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8.png" ContentType="image/png"/>
  <Override PartName="/word/media/image7.jpeg" ContentType="image/jpeg"/>
  <Override PartName="/word/media/image6.png" ContentType="image/png"/>
  <Override PartName="/word/media/image5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009/2020</w:t>
        <w:tab/>
        <w:tab/>
        <w:tab/>
        <w:tab/>
        <w:tab/>
        <w:tab/>
        <w:t xml:space="preserve">Recife, </w:t>
      </w:r>
      <w:r>
        <w:rPr>
          <w:rFonts w:cs="Arial" w:ascii="Arial" w:hAnsi="Arial"/>
        </w:rPr>
        <w:t>04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Agosto</w:t>
      </w:r>
      <w:r>
        <w:rPr>
          <w:rFonts w:cs="Arial" w:ascii="Arial" w:hAnsi="Arial"/>
        </w:rPr>
        <w:t xml:space="preserve"> de 2020</w:t>
      </w:r>
    </w:p>
    <w:p>
      <w:pPr>
        <w:pStyle w:val="Normal"/>
        <w:ind w:left="-1701" w:right="0" w:hanging="0"/>
        <w:rPr>
          <w:rFonts w:cs="Arial" w:ascii="Arial" w:hAnsi="Arial"/>
          <w:b/>
          <w:color w:val="000000"/>
        </w:rPr>
      </w:pPr>
      <w:r>
        <w:rPr/>
        <w:br/>
      </w:r>
      <w:r>
        <w:rPr>
          <w:rFonts w:cs="Arial" w:ascii="Arial" w:hAnsi="Arial"/>
        </w:rPr>
        <w:t>Ao</w:t>
        <w:br/>
      </w:r>
      <w:r>
        <w:rPr>
          <w:rFonts w:cs="Arial" w:ascii="Arial" w:hAnsi="Arial"/>
          <w:b/>
          <w:color w:val="000000"/>
        </w:rPr>
        <w:t>Fórum de Gestores</w:t>
      </w:r>
    </w:p>
    <w:p>
      <w:pPr>
        <w:pStyle w:val="Normal"/>
        <w:ind w:left="-1701" w:right="0" w:hanging="0"/>
        <w:rPr>
          <w:rFonts w:cs="Arial" w:ascii="Arial" w:hAnsi="Arial"/>
          <w:b/>
          <w:color w:val="272727"/>
          <w:sz w:val="22"/>
          <w:szCs w:val="22"/>
        </w:rPr>
      </w:pPr>
      <w:r>
        <w:rPr>
          <w:rFonts w:cs="Arial" w:ascii="Arial" w:hAnsi="Arial"/>
          <w:b/>
          <w:color w:val="272727"/>
          <w:sz w:val="22"/>
          <w:szCs w:val="22"/>
        </w:rPr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>Assunto:</w:t>
      </w:r>
      <w:r>
        <w:rPr>
          <w:rFonts w:cs="Arial" w:ascii="Arial" w:hAnsi="Arial"/>
          <w:color w:val="000000"/>
        </w:rPr>
        <w:t xml:space="preserve"> Solicitação da participação dos Coordenadores das Comissões Permanentes do CEDPLGBT na Reunião do Fórum de Gestores, demandando como ponto de pauta os Instrumentos de Políticas Públicas para a População LGBT.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>o Conselho através das Comissões Permanentes vem</w:t>
      </w:r>
      <w:r>
        <w:rPr>
          <w:rFonts w:cs="Arial" w:ascii="Arial" w:hAnsi="Arial"/>
        </w:rPr>
        <w:t xml:space="preserve"> solicitar ao Fórum de Gestores a participação dos Coordenadores da Comissão Permanente de Monitoramento e Avaliação das Ações Políticas Implementadas pelo Poder Público, e Comissão Permanente de Acompanhamento das Violações de Direitos da População LGBT, na Reunião do Fórum pautando a construção de instrumentos de implementação das políticas públicas existentes que garantam os direitos para a População LGBT no Estado de Pernambuco.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image" Target="media/image6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