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png" ContentType="image/png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01</w:t>
      </w:r>
      <w:r>
        <w:rPr>
          <w:rFonts w:cs="Arial" w:ascii="Arial" w:hAnsi="Arial"/>
        </w:rPr>
        <w:t>9</w:t>
      </w:r>
      <w:r>
        <w:rPr>
          <w:rFonts w:cs="Arial" w:ascii="Arial" w:hAnsi="Arial"/>
        </w:rPr>
        <w:t>/2020</w:t>
        <w:tab/>
        <w:tab/>
        <w:tab/>
        <w:tab/>
        <w:tab/>
        <w:tab/>
        <w:t>Recife, 2</w:t>
      </w:r>
      <w:r>
        <w:rPr>
          <w:rFonts w:cs="Arial" w:ascii="Arial" w:hAnsi="Arial"/>
        </w:rPr>
        <w:t>6</w:t>
      </w:r>
      <w:r>
        <w:rPr>
          <w:rFonts w:cs="Arial" w:ascii="Arial" w:hAnsi="Arial"/>
        </w:rPr>
        <w:t xml:space="preserve"> de Agosto de 2020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>À</w:t>
      </w:r>
    </w:p>
    <w:p>
      <w:pPr>
        <w:pStyle w:val="Normal"/>
        <w:ind w:left="-1701" w:right="0" w:hanging="0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>Secretaria de Educação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b w:val="false"/>
          <w:bCs w:val="false"/>
          <w:color w:val="000000"/>
        </w:rPr>
        <w:t xml:space="preserve">Participação </w:t>
      </w:r>
      <w:r>
        <w:rPr>
          <w:rFonts w:cs="Arial" w:ascii="Arial" w:hAnsi="Arial"/>
          <w:b w:val="false"/>
          <w:bCs w:val="false"/>
          <w:color w:val="000000"/>
        </w:rPr>
        <w:t>do Conselho Estadual dos Direitos da População LGBT na formação destinada aos técnicos/as da GEIDH.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bookmarkStart w:id="0" w:name="__DdeLink__66_910792098"/>
      <w:bookmarkEnd w:id="0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</w:pPr>
      <w:r>
        <w:rPr>
          <w:rFonts w:cs="Arial" w:ascii="Arial" w:hAnsi="Arial"/>
          <w:bCs/>
          <w:color w:val="272727"/>
        </w:rPr>
        <w:t xml:space="preserve">Neste contexto, o Conselho vem por meio deste 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>confirmar participação na formação destinada aos técnicos/as da GEIDH, intitulada “A promoção de ações educativas sobre gênero, diversidade sexual e contra a lesbofobia na rede estadual de ensino” que acontecerá no dia 27 de Agosto. O Conselho se alegra e agradece pelo convite e externa que quem representará o CEDPLGBT/PE nesta formação será o Vice-Presidente Glauber Stringlini.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-257810</wp:posOffset>
            </wp:positionH>
            <wp:positionV relativeFrom="paragraph">
              <wp:posOffset>133985</wp:posOffset>
            </wp:positionV>
            <wp:extent cx="1029970" cy="7708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1685925</wp:posOffset>
            </wp:positionH>
            <wp:positionV relativeFrom="paragraph">
              <wp:posOffset>101600</wp:posOffset>
            </wp:positionV>
            <wp:extent cx="2038350" cy="51625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