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RELATÓRIO DE OBRAS CONCLUÍDAS (R0C)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</w:t>
              <w:tab/>
              <w:tab/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Certifica a Organização da Sociedade Civil………………………………….., sob as penalidades da lei, para fins de prova junto a Secretaria Assistência Social, Combate à Fome e Políticas sobre Drogas, que a obra………………………………………………………………………………, no município de ………………………………………………………, objeto do Termo de Colaboração/Termo de Fomento nº……………………………………., foi aceita como ultimato de acordo com os padrões técnicos exigidos e pactuados e se encontra em perfeito funcionamento, atendendo plenamente as exigências técnicas.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 xml:space="preserve">                       Local,........ de mês de 20………………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ab/>
              <w:tab/>
              <w:tab/>
              <w:tab/>
              <w:t xml:space="preserve">_________________________________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ab/>
              <w:tab/>
              <w:tab/>
              <w:tab/>
              <w:t xml:space="preserve">(nome do responsável+assinatura+carimbo)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ab/>
              <w:tab/>
              <w:tab/>
              <w:tab/>
              <w:t xml:space="preserve">_________________________________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4"/>
                <w:szCs w:val="24"/>
                <w:rtl w:val="0"/>
              </w:rPr>
              <w:tab/>
              <w:tab/>
              <w:tab/>
              <w:tab/>
              <w:t xml:space="preserve">(nome do responsável pela obra+assinatura)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