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60"/>
        <w:jc w:val="center"/>
        <w:rPr>
          <w:b w:val="1"/>
          <w:i w:val="1"/>
          <w:sz w:val="24"/>
          <w:szCs w:val="24"/>
        </w:rPr>
      </w:pPr>
      <w:bookmarkStart w:colFirst="0" w:colLast="0" w:name="_33oy687lu8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560"/>
        <w:jc w:val="center"/>
        <w:rPr>
          <w:b w:val="1"/>
          <w:i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560"/>
        <w:jc w:val="center"/>
        <w:rPr>
          <w:b w:val="1"/>
          <w:sz w:val="24"/>
          <w:szCs w:val="24"/>
        </w:rPr>
      </w:pPr>
      <w:bookmarkStart w:colFirst="0" w:colLast="0" w:name="_2xahabbs6dt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1.0" w:type="dxa"/>
        <w:jc w:val="left"/>
        <w:tblInd w:w="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6.2"/>
        <w:gridCol w:w="1656.2"/>
        <w:gridCol w:w="1656.2"/>
        <w:gridCol w:w="1656.2"/>
        <w:gridCol w:w="1656.2"/>
        <w:tblGridChange w:id="0">
          <w:tblGrid>
            <w:gridCol w:w="1656.2"/>
            <w:gridCol w:w="1656.2"/>
            <w:gridCol w:w="1656.2"/>
            <w:gridCol w:w="1656.2"/>
            <w:gridCol w:w="1656.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FINAL DE EXECUÇÃO DO OBJETO Nº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Nª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(Colaboração, Fomento) </w:t>
            </w: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Objeto da Parceria -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4f81bd"/>
                <w:sz w:val="18"/>
                <w:szCs w:val="18"/>
                <w:rtl w:val="0"/>
              </w:rPr>
              <w:t xml:space="preserve">1º Termo Aditivo: De     /    /         a      /       /     (se for o caso e assim sucessivamente)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Total da Parceria</w:t>
            </w:r>
            <w:r w:rsidDel="00000000" w:rsidR="00000000" w:rsidRPr="00000000">
              <w:rPr>
                <w:color w:val="0070c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repassado pela Administração Pública</w:t>
            </w:r>
            <w:r w:rsidDel="00000000" w:rsidR="00000000" w:rsidRPr="00000000">
              <w:rPr>
                <w:color w:val="0070c0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da contrapartida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R$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Dirigente da OSC: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total pactuado no termo da parceria;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** valor acumulado repassado pela Administração Pública até o período do relatório;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***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acumulado depositado pela OSC até o período do relatório, se houver previsão de contrapartida em bens ou serviços.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283.46456692913375" w:right="606" w:hanging="283.464566929133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FINAL DA EXECUÇÃO DO OBJETO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Final, conforme definido no Instrumento da Parceria)</w:t>
      </w:r>
    </w:p>
    <w:p w:rsidR="00000000" w:rsidDel="00000000" w:rsidP="00000000" w:rsidRDefault="00000000" w:rsidRPr="00000000" w14:paraId="00000059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4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DEMONSTRAÇÃO DO GRAU DE ALCANCE DAS METAS DO PERÍODO (vide Plano de Trabalho) E DESCRIÇÃO DAS AÇÕES DESENVOLVIDAS PARA O CUMPRIMENTO DO OBJETO</w:t>
      </w:r>
    </w:p>
    <w:p w:rsidR="00000000" w:rsidDel="00000000" w:rsidP="00000000" w:rsidRDefault="00000000" w:rsidRPr="00000000" w14:paraId="0000005B">
      <w:pPr>
        <w:spacing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1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20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8C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8D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8E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8F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90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91">
      <w:pPr>
        <w:widowControl w:val="0"/>
        <w:spacing w:before="20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2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C3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C4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C5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C6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C7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C8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3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F9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FA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FB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FC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FD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FE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xxxx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e assim sucessivamente. Todas as metas previstas no plano de trabalho para o período têm que constar no relatório.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12D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35.0" w:type="dxa"/>
        <w:jc w:val="left"/>
        <w:tblInd w:w="-3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Documentos de comprovação do cumprimento do objeto 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Esses documentos devem seguir anexos e devidamente identificados com a meta correspondente.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 que, na digitalização, estejam LEGÍVEIS.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Todas as metas previstas e cumpridas, mesmo que parcialmente, têm que ter pelo menos uma documentação comprobatória. Logo, esta relação tem que identificar a meta a qual o documento corresponde.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Relacionar, por meta, os documentos que serão encaminhados em anexo, como registros fotográficos (modelo de relatório anexo), videos,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ata de entrega (kits estudantis, apostilas e certificados),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lista de presença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em caso de palestras ou eventos similares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 (com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relação em que conste o nome dos participantes, suas assinaturas, o nome do palestrante, o tema abordado, a carga horária e o local e data) etc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Outros documentos comprobatórios </w:t>
            </w:r>
            <w:r w:rsidDel="00000000" w:rsidR="00000000" w:rsidRPr="00000000">
              <w:rPr>
                <w:i w:val="1"/>
                <w:color w:val="3d85c6"/>
                <w:u w:val="single"/>
                <w:rtl w:val="0"/>
              </w:rPr>
              <w:t xml:space="preserve">definidos no respectivo plano de trabalho da parceria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;)</w:t>
            </w:r>
          </w:p>
          <w:p w:rsidR="00000000" w:rsidDel="00000000" w:rsidP="00000000" w:rsidRDefault="00000000" w:rsidRPr="00000000" w14:paraId="00000133">
            <w:pPr>
              <w:rPr>
                <w:i w:val="1"/>
                <w:color w:val="3d85c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ATENÇÃO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: Repetindo: para cada ação desenvolvida deve constar pelo menos um documento comprobatório do cumprimento do objeto. Enumerar o anexo na mesma ordem sequencial do item 2.1. acima informando a meta a que corresponde.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 Documentos de comprovação do cumprimento da contrapartida (quando houver)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(listar os documentos que serão encaminhados em anexo para respectiva comprovação)</w:t>
            </w:r>
          </w:p>
          <w:p w:rsidR="00000000" w:rsidDel="00000000" w:rsidP="00000000" w:rsidRDefault="00000000" w:rsidRPr="00000000" w14:paraId="00000138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4. Benefícios e impactos gerados pela parceria</w:t>
            </w:r>
          </w:p>
          <w:p w:rsidR="00000000" w:rsidDel="00000000" w:rsidP="00000000" w:rsidRDefault="00000000" w:rsidRPr="00000000" w14:paraId="0000013A">
            <w:pPr>
              <w:spacing w:after="240" w:before="240" w:line="240" w:lineRule="auto"/>
              <w:jc w:val="both"/>
              <w:rPr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os impactos econômicos ou sociais das ações desenvolvidas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</w:t>
            </w: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mediante prévia justificativa ao órgão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 ou entidade pública. 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3C">
            <w:pPr>
              <w:keepLines w:val="1"/>
              <w:spacing w:after="120" w:line="276" w:lineRule="auto"/>
              <w:ind w:right="548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Possibilidade de sustentabilidade das ações após a conclusão do objeto.</w:t>
            </w:r>
          </w:p>
          <w:p w:rsidR="00000000" w:rsidDel="00000000" w:rsidP="00000000" w:rsidRDefault="00000000" w:rsidRPr="00000000" w14:paraId="0000013E">
            <w:pPr>
              <w:keepLines w:val="1"/>
              <w:spacing w:after="120" w:line="276" w:lineRule="auto"/>
              <w:ind w:left="283.46456692913375" w:right="548" w:firstLine="28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a previsão de sustentabilidade e continuidade das ações desenvolvidas.</w:t>
            </w:r>
          </w:p>
          <w:p w:rsidR="00000000" w:rsidDel="00000000" w:rsidP="00000000" w:rsidRDefault="00000000" w:rsidRPr="00000000" w14:paraId="0000013F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mediante prévia justificativa ao órgão ou entidade pública.Nesse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0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Grau de satisfação do público-alvo</w:t>
            </w:r>
          </w:p>
          <w:p w:rsidR="00000000" w:rsidDel="00000000" w:rsidP="00000000" w:rsidRDefault="00000000" w:rsidRPr="00000000" w14:paraId="00000142">
            <w:pPr>
              <w:keepLines w:val="1"/>
              <w:spacing w:after="120" w:line="276" w:lineRule="auto"/>
              <w:ind w:right="548" w:firstLine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acerca do grau de satisfação do público-alvo, a partir da pesquisa de satisfação, declaração da declaração de entidade pública ou privada local e declaração do conselho de política pública setorial, entre outros.</w:t>
            </w:r>
          </w:p>
          <w:p w:rsidR="00000000" w:rsidDel="00000000" w:rsidP="00000000" w:rsidRDefault="00000000" w:rsidRPr="00000000" w14:paraId="00000143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mediante prévia justificativa ao órgão ou entidade pública.Nesse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Atuação em Rede</w:t>
            </w:r>
          </w:p>
          <w:p w:rsidR="00000000" w:rsidDel="00000000" w:rsidP="00000000" w:rsidRDefault="00000000" w:rsidRPr="00000000" w14:paraId="00000146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4f81bd"/>
                <w:sz w:val="24"/>
                <w:szCs w:val="24"/>
                <w:rtl w:val="0"/>
              </w:rPr>
              <w:t xml:space="preserve">Informações das ações executadas pela OSC celebrante e pela OSC executante e não celebrante quando for o caso de atuação em rede.</w:t>
            </w:r>
          </w:p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240"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PUBLICAÇÕES LEGAIS</w:t>
      </w:r>
      <w:r w:rsidDel="00000000" w:rsidR="00000000" w:rsidRPr="00000000">
        <w:rPr>
          <w:rtl w:val="0"/>
        </w:rPr>
      </w:r>
    </w:p>
    <w:tbl>
      <w:tblPr>
        <w:tblStyle w:val="Table7"/>
        <w:tblW w:w="91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Comprovação das efetivas publicações legais. </w:t>
            </w:r>
          </w:p>
          <w:p w:rsidR="00000000" w:rsidDel="00000000" w:rsidP="00000000" w:rsidRDefault="00000000" w:rsidRPr="00000000" w14:paraId="0000014A">
            <w:pPr>
              <w:spacing w:after="240" w:before="240" w:line="276" w:lineRule="auto"/>
              <w:jc w:val="both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A comprovação deverá ser feita através do Print Screen da tela.</w:t>
            </w:r>
          </w:p>
          <w:p w:rsidR="00000000" w:rsidDel="00000000" w:rsidP="00000000" w:rsidRDefault="00000000" w:rsidRPr="00000000" w14:paraId="0000014B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Publicações que tratam os:  art. 11, parágrafo único da Lei Federal nº 13.019/2014, art 36 do Decreto Estadual nº 38.787/2012, arts 47, §4º , 104 e art. 50, parágrafo único do Decreto Estadual nº 44.474/2017.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14E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Recife, ____ de _________ de _____.</w:t>
      </w:r>
    </w:p>
    <w:p w:rsidR="00000000" w:rsidDel="00000000" w:rsidP="00000000" w:rsidRDefault="00000000" w:rsidRPr="00000000" w14:paraId="0000014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5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5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Dirigente da OSC                           </w:t>
      </w:r>
    </w:p>
    <w:p w:rsidR="00000000" w:rsidDel="00000000" w:rsidP="00000000" w:rsidRDefault="00000000" w:rsidRPr="00000000" w14:paraId="0000015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154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Responsável pela Prestação de Contas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Nome da OSC       Nome do Objeto da Parceria           Período/Ano</w:t>
    </w:r>
  </w:p>
  <w:p w:rsidR="00000000" w:rsidDel="00000000" w:rsidP="00000000" w:rsidRDefault="00000000" w:rsidRPr="00000000" w14:paraId="00000156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Todas as folhas devem ser rubricadas e a última assinada</w:t>
    </w:r>
  </w:p>
  <w:p w:rsidR="00000000" w:rsidDel="00000000" w:rsidP="00000000" w:rsidRDefault="00000000" w:rsidRPr="00000000" w14:paraId="00000158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Após preenchimento, as instruções em azul devem ser deletadas.</w:t>
    </w:r>
  </w:p>
  <w:p w:rsidR="00000000" w:rsidDel="00000000" w:rsidP="00000000" w:rsidRDefault="00000000" w:rsidRPr="00000000" w14:paraId="00000159">
    <w:pPr>
      <w:jc w:val="center"/>
      <w:rPr>
        <w:i w:val="1"/>
        <w:color w:val="0070c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