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289" w:right="560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MODELO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49"/>
        </w:tabs>
        <w:spacing w:before="120"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1.0" w:type="dxa"/>
        <w:jc w:val="left"/>
        <w:tblInd w:w="74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6.2"/>
        <w:gridCol w:w="1656.2"/>
        <w:gridCol w:w="1656.2"/>
        <w:gridCol w:w="1656.2"/>
        <w:gridCol w:w="1656.2"/>
        <w:tblGridChange w:id="0">
          <w:tblGrid>
            <w:gridCol w:w="1656.2"/>
            <w:gridCol w:w="1656.2"/>
            <w:gridCol w:w="1656.2"/>
            <w:gridCol w:w="1656.2"/>
            <w:gridCol w:w="1656.2"/>
          </w:tblGrid>
        </w:tblGridChange>
      </w:tblGrid>
      <w:tr>
        <w:trPr>
          <w:cantSplit w:val="0"/>
          <w:trHeight w:val="891.943359375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RELATÓRIO FINAL DE EXECUÇÃO FINANCEIRA Nº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i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070c0"/>
                <w:sz w:val="18"/>
                <w:szCs w:val="18"/>
                <w:rtl w:val="0"/>
              </w:rPr>
              <w:t xml:space="preserve">(O relatório deve ter controle sequencial para cada parceria, conforme periodicidade estabelecida no instrumento)</w:t>
            </w:r>
          </w:p>
        </w:tc>
      </w:tr>
      <w:tr>
        <w:trPr>
          <w:cantSplit w:val="0"/>
          <w:trHeight w:val="891.943359375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PROCESSO SEI Nº </w:t>
            </w:r>
            <w:r w:rsidDel="00000000" w:rsidR="00000000" w:rsidRPr="00000000">
              <w:rPr>
                <w:i w:val="1"/>
                <w:color w:val="0070c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70c0"/>
                <w:sz w:val="18"/>
                <w:szCs w:val="18"/>
                <w:rtl w:val="0"/>
              </w:rPr>
              <w:t xml:space="preserve">inserir o número do processo SEI constante no Termo Fomento/Colaboração)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DA PARCERIA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) Termo de Colaboração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) Termo de Fomento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Termo </w:t>
            </w:r>
            <w:r w:rsidDel="00000000" w:rsidR="00000000" w:rsidRPr="00000000">
              <w:rPr>
                <w:i w:val="1"/>
                <w:color w:val="0070c0"/>
                <w:sz w:val="20"/>
                <w:szCs w:val="20"/>
                <w:rtl w:val="0"/>
              </w:rPr>
              <w:t xml:space="preserve">(Colaboração, Fomento)</w:t>
            </w:r>
            <w:r w:rsidDel="00000000" w:rsidR="00000000" w:rsidRPr="00000000">
              <w:rPr>
                <w:rtl w:val="0"/>
              </w:rPr>
              <w:t xml:space="preserve">Nº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(Nome da Organização da Sociedade Civil)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DDD/Telefone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CNPJ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Objeto da Parceria </w:t>
            </w:r>
            <w:r w:rsidDel="00000000" w:rsidR="00000000" w:rsidRPr="00000000">
              <w:rPr>
                <w:i w:val="1"/>
                <w:color w:val="0070c0"/>
                <w:sz w:val="20"/>
                <w:szCs w:val="20"/>
                <w:rtl w:val="0"/>
              </w:rPr>
              <w:t xml:space="preserve">essa informação está no plano de trabalho.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i w:val="1"/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Secretaria de Assistência Social, Combate à Fome e Políticas sobre Drogas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Período de Vigência da Parceria: De     /     /       a      /     /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i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070c0"/>
                <w:sz w:val="18"/>
                <w:szCs w:val="18"/>
                <w:rtl w:val="0"/>
              </w:rPr>
              <w:t xml:space="preserve">1º Termo Aditivo: De     /    /         a      /       /     (se for o caso e assim sucessivamente)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  <w:t xml:space="preserve">Valor Total da Parceria</w:t>
            </w:r>
            <w:r w:rsidDel="00000000" w:rsidR="00000000" w:rsidRPr="00000000">
              <w:rPr>
                <w:color w:val="0070c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R$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  <w:t xml:space="preserve">Valor repassado pela Administração Pública</w:t>
            </w:r>
            <w:r w:rsidDel="00000000" w:rsidR="00000000" w:rsidRPr="00000000">
              <w:rPr>
                <w:color w:val="0070c0"/>
                <w:rtl w:val="0"/>
              </w:rPr>
              <w:t xml:space="preserve">**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R$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Valor da contrapartida R$</w:t>
            </w:r>
            <w:r w:rsidDel="00000000" w:rsidR="00000000" w:rsidRPr="00000000">
              <w:rPr>
                <w:color w:val="3c78d8"/>
                <w:sz w:val="18"/>
                <w:szCs w:val="18"/>
                <w:rtl w:val="0"/>
              </w:rPr>
              <w:t xml:space="preserve">(se houver)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 de instalação da Parceria: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(completo)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Dirigente da OSC:</w:t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0070c0"/>
          <w:sz w:val="20"/>
          <w:szCs w:val="20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*</w:t>
      </w:r>
      <w:r w:rsidDel="00000000" w:rsidR="00000000" w:rsidRPr="00000000">
        <w:rPr>
          <w:i w:val="1"/>
          <w:color w:val="0070c0"/>
          <w:sz w:val="20"/>
          <w:szCs w:val="20"/>
          <w:rtl w:val="0"/>
        </w:rPr>
        <w:t xml:space="preserve">valor total pactuado no termo (Acrescidos dos valores pactuados nos termos aditivos, se for o caso);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0070c0"/>
          <w:sz w:val="20"/>
          <w:szCs w:val="20"/>
        </w:rPr>
      </w:pPr>
      <w:r w:rsidDel="00000000" w:rsidR="00000000" w:rsidRPr="00000000">
        <w:rPr>
          <w:i w:val="1"/>
          <w:color w:val="0070c0"/>
          <w:sz w:val="20"/>
          <w:szCs w:val="20"/>
          <w:rtl w:val="0"/>
        </w:rPr>
        <w:t xml:space="preserve">** valor acumulado repassado pela Administração Pública até o período do relatório;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720" w:right="606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RELATÓRIO FINAL DA EXECUÇÃO FINANCEIRA (PERÍODO DE __/___/____ até ____/____/____)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360" w:right="606" w:firstLine="0"/>
        <w:jc w:val="both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(Informar o período a que se refere a Prestação de Contas Final, conforme definido no Instrumento da Parceria)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749"/>
        </w:tabs>
        <w:spacing w:before="120" w:line="240" w:lineRule="auto"/>
        <w:ind w:left="748" w:firstLine="0"/>
        <w:rPr>
          <w:b w:val="1"/>
          <w:sz w:val="24"/>
          <w:szCs w:val="24"/>
        </w:rPr>
        <w:sectPr>
          <w:headerReference r:id="rId7" w:type="default"/>
          <w:footerReference r:id="rId8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.1. Relação das Receitas e Despesas realizadas</w:t>
      </w:r>
    </w:p>
    <w:p w:rsidR="00000000" w:rsidDel="00000000" w:rsidP="00000000" w:rsidRDefault="00000000" w:rsidRPr="00000000" w14:paraId="0000005E">
      <w:pPr>
        <w:widowControl w:val="0"/>
        <w:tabs>
          <w:tab w:val="left" w:leader="none" w:pos="749"/>
        </w:tabs>
        <w:spacing w:before="120"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545.0" w:type="dxa"/>
        <w:jc w:val="left"/>
        <w:tblInd w:w="-1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5"/>
        <w:gridCol w:w="1275"/>
        <w:gridCol w:w="1515"/>
        <w:gridCol w:w="1215"/>
        <w:gridCol w:w="1725"/>
        <w:gridCol w:w="240"/>
        <w:gridCol w:w="1860"/>
        <w:gridCol w:w="1680"/>
        <w:gridCol w:w="2310"/>
        <w:tblGridChange w:id="0">
          <w:tblGrid>
            <w:gridCol w:w="1725"/>
            <w:gridCol w:w="1275"/>
            <w:gridCol w:w="1515"/>
            <w:gridCol w:w="1215"/>
            <w:gridCol w:w="1725"/>
            <w:gridCol w:w="240"/>
            <w:gridCol w:w="1860"/>
            <w:gridCol w:w="1680"/>
            <w:gridCol w:w="2310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RECEITA FINANCEIRA DO PERÍODO</w:t>
            </w:r>
          </w:p>
        </w:tc>
      </w:tr>
      <w:tr>
        <w:trPr>
          <w:cantSplit w:val="1"/>
          <w:trHeight w:val="694.815266927083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 PERÍODO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59" w:lineRule="auto"/>
              <w:ind w:left="26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ACUMULADO </w:t>
            </w: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40.188976377952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Nº PARCELA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DATA/PERÍODO</w:t>
            </w:r>
          </w:p>
          <w:p w:rsidR="00000000" w:rsidDel="00000000" w:rsidP="00000000" w:rsidRDefault="00000000" w:rsidRPr="00000000" w14:paraId="00000076">
            <w:pPr>
              <w:spacing w:after="240" w:before="240" w:line="259" w:lineRule="auto"/>
              <w:ind w:left="260" w:firstLine="0"/>
              <w:jc w:val="both"/>
              <w:rPr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VLR. PROGRAMADO</w:t>
            </w:r>
          </w:p>
          <w:p w:rsidR="00000000" w:rsidDel="00000000" w:rsidP="00000000" w:rsidRDefault="00000000" w:rsidRPr="00000000" w14:paraId="00000078">
            <w:pPr>
              <w:spacing w:after="240" w:before="240" w:line="259" w:lineRule="auto"/>
              <w:ind w:left="260" w:firstLine="0"/>
              <w:jc w:val="center"/>
              <w:rPr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259" w:lineRule="auto"/>
              <w:ind w:left="135.59055118110223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VLR. EXECUTADO</w:t>
            </w:r>
          </w:p>
          <w:p w:rsidR="00000000" w:rsidDel="00000000" w:rsidP="00000000" w:rsidRDefault="00000000" w:rsidRPr="00000000" w14:paraId="0000007A">
            <w:pPr>
              <w:spacing w:after="240" w:before="240" w:line="259" w:lineRule="auto"/>
              <w:ind w:left="135.59055118110223" w:firstLine="0"/>
              <w:jc w:val="center"/>
              <w:rPr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(6)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DATA/ PERÍODO </w:t>
            </w:r>
          </w:p>
          <w:p w:rsidR="00000000" w:rsidDel="00000000" w:rsidP="00000000" w:rsidRDefault="00000000" w:rsidRPr="00000000" w14:paraId="0000007D">
            <w:pPr>
              <w:spacing w:after="240" w:before="240" w:line="259" w:lineRule="auto"/>
              <w:ind w:left="260" w:firstLine="0"/>
              <w:jc w:val="center"/>
              <w:rPr>
                <w:b w:val="1"/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3c78d8"/>
                <w:sz w:val="16"/>
                <w:szCs w:val="16"/>
                <w:rtl w:val="0"/>
              </w:rPr>
              <w:t xml:space="preserve">(7)</w:t>
            </w:r>
          </w:p>
          <w:p w:rsidR="00000000" w:rsidDel="00000000" w:rsidP="00000000" w:rsidRDefault="00000000" w:rsidRPr="00000000" w14:paraId="0000007E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VLR. TOTAL PROGRAMADO</w:t>
            </w:r>
          </w:p>
          <w:p w:rsidR="00000000" w:rsidDel="00000000" w:rsidP="00000000" w:rsidRDefault="00000000" w:rsidRPr="00000000" w14:paraId="00000080">
            <w:pPr>
              <w:spacing w:after="240" w:before="240" w:line="259" w:lineRule="auto"/>
              <w:ind w:left="260" w:firstLine="0"/>
              <w:jc w:val="center"/>
              <w:rPr>
                <w:b w:val="1"/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3c78d8"/>
                <w:sz w:val="16"/>
                <w:szCs w:val="16"/>
                <w:rtl w:val="0"/>
              </w:rPr>
              <w:t xml:space="preserve">(8)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VLR. TOTAL EXECUTADO</w:t>
            </w:r>
          </w:p>
          <w:p w:rsidR="00000000" w:rsidDel="00000000" w:rsidP="00000000" w:rsidRDefault="00000000" w:rsidRPr="00000000" w14:paraId="00000082">
            <w:pPr>
              <w:spacing w:after="240" w:before="240" w:line="259" w:lineRule="auto"/>
              <w:ind w:left="260" w:firstLine="0"/>
              <w:jc w:val="center"/>
              <w:rPr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(9)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 REPASSADO PELA SECRETARIA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RENDIMENTOS FINANCEIROS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45.774739583333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DO PERÍODO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ACUMULADO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200" w:line="276" w:lineRule="auto"/>
        <w:rPr>
          <w:i w:val="1"/>
          <w:color w:val="3c78d8"/>
          <w:sz w:val="18"/>
          <w:szCs w:val="18"/>
        </w:rPr>
        <w:sectPr>
          <w:type w:val="nextPage"/>
          <w:pgSz w:h="11909" w:w="16834" w:orient="landscape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200" w:line="276" w:lineRule="auto"/>
        <w:rPr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(1) Nesta coluna devem constar as receitas programadas e executadas do período deste relatório.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(2) Nesta coluna devem constar as receitas acumuladas programadas e executadas dos relatórios anteriores. As informações são trazidas </w:t>
      </w:r>
      <w:r w:rsidDel="00000000" w:rsidR="00000000" w:rsidRPr="00000000">
        <w:rPr>
          <w:i w:val="1"/>
          <w:color w:val="3c78d8"/>
          <w:sz w:val="18"/>
          <w:szCs w:val="18"/>
          <w:u w:val="single"/>
          <w:rtl w:val="0"/>
        </w:rPr>
        <w:t xml:space="preserve">dos totais acumulados </w:t>
      </w: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 dos relatórios anteriores, acrescido dos valores do período deste relatório.</w:t>
      </w:r>
    </w:p>
    <w:p w:rsidR="00000000" w:rsidDel="00000000" w:rsidP="00000000" w:rsidRDefault="00000000" w:rsidRPr="00000000" w14:paraId="000000A3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(3) No caso de valor repassado pela Secretaria, informar o nº da parcela.</w:t>
      </w:r>
    </w:p>
    <w:p w:rsidR="00000000" w:rsidDel="00000000" w:rsidP="00000000" w:rsidRDefault="00000000" w:rsidRPr="00000000" w14:paraId="000000A4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(4) No caso de rendimentos, informar o período a que se refere.</w:t>
      </w:r>
    </w:p>
    <w:p w:rsidR="00000000" w:rsidDel="00000000" w:rsidP="00000000" w:rsidRDefault="00000000" w:rsidRPr="00000000" w14:paraId="000000A5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(5) Valor programado no termo da parceria para o período.</w:t>
      </w:r>
    </w:p>
    <w:p w:rsidR="00000000" w:rsidDel="00000000" w:rsidP="00000000" w:rsidRDefault="00000000" w:rsidRPr="00000000" w14:paraId="000000A6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(6) Valor que efetivamente  entrou na conta (depositado) no período.</w:t>
      </w:r>
    </w:p>
    <w:p w:rsidR="00000000" w:rsidDel="00000000" w:rsidP="00000000" w:rsidRDefault="00000000" w:rsidRPr="00000000" w14:paraId="000000A7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(7) Informar os períodos tal como constam nos relatórios anteriores a que se refere.</w:t>
      </w:r>
    </w:p>
    <w:p w:rsidR="00000000" w:rsidDel="00000000" w:rsidP="00000000" w:rsidRDefault="00000000" w:rsidRPr="00000000" w14:paraId="000000A8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(8) O valor total programado acumulado do relatório anterior acrescido dos valores do atual relatório.</w:t>
      </w:r>
    </w:p>
    <w:p w:rsidR="00000000" w:rsidDel="00000000" w:rsidP="00000000" w:rsidRDefault="00000000" w:rsidRPr="00000000" w14:paraId="000000A9">
      <w:pPr>
        <w:spacing w:before="200" w:line="276" w:lineRule="auto"/>
        <w:rPr>
          <w:i w:val="1"/>
          <w:color w:val="3c78d8"/>
          <w:sz w:val="18"/>
          <w:szCs w:val="18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(9) O valor total executado acumulado do relatório anterior acrescido dos valore</w:t>
      </w:r>
    </w:p>
    <w:p w:rsidR="00000000" w:rsidDel="00000000" w:rsidP="00000000" w:rsidRDefault="00000000" w:rsidRPr="00000000" w14:paraId="000000AA">
      <w:pPr>
        <w:spacing w:before="200" w:line="276" w:lineRule="auto"/>
        <w:rPr>
          <w:sz w:val="24"/>
          <w:szCs w:val="24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s do atual relatório.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before="200" w:line="240" w:lineRule="auto"/>
        <w:ind w:left="278" w:right="606" w:firstLine="0"/>
        <w:jc w:val="both"/>
        <w:rPr>
          <w:i w:val="1"/>
          <w:sz w:val="20"/>
          <w:szCs w:val="20"/>
          <w:shd w:fill="ff9900" w:val="clear"/>
        </w:rPr>
        <w:sectPr>
          <w:type w:val="nextPage"/>
          <w:pgSz w:h="11909" w:w="16834" w:orient="landscape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before="117" w:line="240" w:lineRule="auto"/>
        <w:ind w:left="278" w:right="606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</w:p>
    <w:tbl>
      <w:tblPr>
        <w:tblStyle w:val="Table3"/>
        <w:tblW w:w="15735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750"/>
        <w:gridCol w:w="1395"/>
        <w:gridCol w:w="630"/>
        <w:gridCol w:w="945"/>
        <w:gridCol w:w="975"/>
        <w:gridCol w:w="1065"/>
        <w:gridCol w:w="1050"/>
        <w:gridCol w:w="1920"/>
        <w:gridCol w:w="1605"/>
        <w:gridCol w:w="1350"/>
        <w:gridCol w:w="1530"/>
        <w:gridCol w:w="1725"/>
        <w:tblGridChange w:id="0">
          <w:tblGrid>
            <w:gridCol w:w="795"/>
            <w:gridCol w:w="750"/>
            <w:gridCol w:w="1395"/>
            <w:gridCol w:w="630"/>
            <w:gridCol w:w="945"/>
            <w:gridCol w:w="975"/>
            <w:gridCol w:w="1065"/>
            <w:gridCol w:w="1050"/>
            <w:gridCol w:w="1920"/>
            <w:gridCol w:w="1605"/>
            <w:gridCol w:w="1350"/>
            <w:gridCol w:w="1530"/>
            <w:gridCol w:w="17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DESPESAS REALIZADAS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META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ETAPA / FASE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NATUREZA DA DESPESA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DA DESPESA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DOCUMENTO COMPROBATÓRIO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PERÍODO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(4)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ACUMULADO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(5)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TIPO DE 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Nº DO 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DE EMISSÃO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PAGAMENTO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 DO BENEFICIÁRIO (FORNECEDOR OU PRESTADOR DE SERVIÇO)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VLR. PROGRAMADO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VLR. EXECUTADO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VLR. PROGRAMADO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right="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VLR. EXECUTADO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1) ITEM DA DESPESA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 (3)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1.1) SUBITEM DA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1.2) SUBITEM DA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DO ITEM DA DESPESA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2) ITEM DA DESPESA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1.1) SUBITEM DA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1.2) SUBITEM DA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DO ITEM DA DESPESA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DA PRESTAÇÃO DE CONTAS DA DESPESA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(6)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(7)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(8)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(9)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SALDO REMANESCENTE 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(10)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Observação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 (11):</w:t>
            </w:r>
          </w:p>
        </w:tc>
      </w:tr>
    </w:tbl>
    <w:p w:rsidR="00000000" w:rsidDel="00000000" w:rsidP="00000000" w:rsidRDefault="00000000" w:rsidRPr="00000000" w14:paraId="00000166">
      <w:pPr>
        <w:spacing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before="200" w:line="276" w:lineRule="auto"/>
        <w:ind w:left="278" w:right="606" w:firstLine="0"/>
        <w:rPr>
          <w:i w:val="1"/>
          <w:color w:val="0070c0"/>
        </w:rPr>
        <w:sectPr>
          <w:type w:val="nextPage"/>
          <w:pgSz w:h="11909" w:w="16834" w:orient="landscape"/>
          <w:pgMar w:bottom="920" w:top="1600" w:left="1140" w:right="300" w:header="577" w:footer="72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As despesas deverão ser informadas individualmente, por cada documento fiscal, no respectivo título, em ordem cronológica crescente.</w:t>
      </w:r>
    </w:p>
    <w:p w:rsidR="00000000" w:rsidDel="00000000" w:rsidP="00000000" w:rsidRDefault="00000000" w:rsidRPr="00000000" w14:paraId="0000016D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(1) DATA EMISSÃO: Informar a data de emissão, conforme consta no Documento Fiscal.</w:t>
      </w:r>
    </w:p>
    <w:p w:rsidR="00000000" w:rsidDel="00000000" w:rsidP="00000000" w:rsidRDefault="00000000" w:rsidRPr="00000000" w14:paraId="0000016E">
      <w:pPr>
        <w:spacing w:before="200" w:line="276" w:lineRule="auto"/>
        <w:ind w:left="278" w:right="606" w:firstLine="0"/>
        <w:jc w:val="both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(2) DATA PAGAMENTO: Informar a data em que ocorreu o pagamento, conforme comprovante e registro no extrato bancário.</w:t>
      </w:r>
    </w:p>
    <w:p w:rsidR="00000000" w:rsidDel="00000000" w:rsidP="00000000" w:rsidRDefault="00000000" w:rsidRPr="00000000" w14:paraId="0000016F">
      <w:pPr>
        <w:spacing w:before="200" w:line="276" w:lineRule="auto"/>
        <w:ind w:left="278" w:right="606" w:firstLine="0"/>
        <w:jc w:val="both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(3)Especificação da Despesa: Inserir um título para tipo de despesa, conforme constar no Plano de Trabalho.</w:t>
      </w:r>
    </w:p>
    <w:p w:rsidR="00000000" w:rsidDel="00000000" w:rsidP="00000000" w:rsidRDefault="00000000" w:rsidRPr="00000000" w14:paraId="00000170">
      <w:pPr>
        <w:spacing w:before="200" w:line="276" w:lineRule="auto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     (4) Nesta coluna devem constar as despesas programadas e executadas do período deste relatório.</w:t>
      </w:r>
    </w:p>
    <w:p w:rsidR="00000000" w:rsidDel="00000000" w:rsidP="00000000" w:rsidRDefault="00000000" w:rsidRPr="00000000" w14:paraId="00000171">
      <w:pPr>
        <w:spacing w:before="200" w:line="276" w:lineRule="auto"/>
        <w:ind w:left="283.46456692913375" w:right="123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(5)Nesta coluna devem constar as receitas programadas e executadas dos relatórios anteriores. As informações são trazidas </w:t>
      </w:r>
      <w:r w:rsidDel="00000000" w:rsidR="00000000" w:rsidRPr="00000000">
        <w:rPr>
          <w:i w:val="1"/>
          <w:color w:val="0070c0"/>
          <w:u w:val="single"/>
          <w:rtl w:val="0"/>
        </w:rPr>
        <w:t xml:space="preserve">dos totais acumulados </w:t>
      </w:r>
      <w:r w:rsidDel="00000000" w:rsidR="00000000" w:rsidRPr="00000000">
        <w:rPr>
          <w:i w:val="1"/>
          <w:color w:val="0070c0"/>
          <w:rtl w:val="0"/>
        </w:rPr>
        <w:t xml:space="preserve"> dos relatórios anteriores, acrescido dos valores do período deste relatório.</w:t>
      </w:r>
    </w:p>
    <w:p w:rsidR="00000000" w:rsidDel="00000000" w:rsidP="00000000" w:rsidRDefault="00000000" w:rsidRPr="00000000" w14:paraId="00000172">
      <w:pPr>
        <w:spacing w:before="200" w:line="276" w:lineRule="auto"/>
        <w:ind w:left="283.46456692913375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(6) Resultado da soma do valor total programado do período do relatório.</w:t>
      </w:r>
    </w:p>
    <w:p w:rsidR="00000000" w:rsidDel="00000000" w:rsidP="00000000" w:rsidRDefault="00000000" w:rsidRPr="00000000" w14:paraId="00000173">
      <w:pPr>
        <w:spacing w:before="200" w:line="276" w:lineRule="auto"/>
        <w:ind w:left="283.46456692913375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(7) Resultado da soma do valor total executado do período do relatório.</w:t>
      </w:r>
    </w:p>
    <w:p w:rsidR="00000000" w:rsidDel="00000000" w:rsidP="00000000" w:rsidRDefault="00000000" w:rsidRPr="00000000" w14:paraId="00000174">
      <w:pPr>
        <w:spacing w:before="200" w:line="276" w:lineRule="auto"/>
        <w:ind w:left="283.46456692913375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(8) Resultado da soma do valor total programado acumulado do relatório anterior acrescido do valor programado do atual relatório.</w:t>
      </w:r>
    </w:p>
    <w:p w:rsidR="00000000" w:rsidDel="00000000" w:rsidP="00000000" w:rsidRDefault="00000000" w:rsidRPr="00000000" w14:paraId="00000175">
      <w:pPr>
        <w:spacing w:before="200" w:line="276" w:lineRule="auto"/>
        <w:ind w:left="283.46456692913375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(9) Resultado da soma do valor total executado acumulado do relatório anterior acrescido do valor executado do atual relatório. </w:t>
      </w:r>
    </w:p>
    <w:p w:rsidR="00000000" w:rsidDel="00000000" w:rsidP="00000000" w:rsidRDefault="00000000" w:rsidRPr="00000000" w14:paraId="00000176">
      <w:pPr>
        <w:spacing w:before="200" w:line="276" w:lineRule="auto"/>
        <w:ind w:left="283.46456692913375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(10) Resultado da diferença entre o valor total acumulado programado (8) e o valor total acumulado executado (9).</w:t>
      </w:r>
    </w:p>
    <w:p w:rsidR="00000000" w:rsidDel="00000000" w:rsidP="00000000" w:rsidRDefault="00000000" w:rsidRPr="00000000" w14:paraId="00000177">
      <w:pPr>
        <w:spacing w:before="200" w:line="276" w:lineRule="auto"/>
        <w:ind w:left="283.46456692913375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(11) Informar qual despesa (bens e/ou serviços) corresponde à contrapartida, quando houver.</w:t>
      </w:r>
    </w:p>
    <w:p w:rsidR="00000000" w:rsidDel="00000000" w:rsidP="00000000" w:rsidRDefault="00000000" w:rsidRPr="00000000" w14:paraId="00000178">
      <w:pPr>
        <w:widowControl w:val="0"/>
        <w:spacing w:before="200" w:line="240" w:lineRule="auto"/>
        <w:ind w:left="278" w:right="606" w:firstLine="0"/>
        <w:jc w:val="both"/>
        <w:rPr>
          <w:sz w:val="16"/>
          <w:szCs w:val="16"/>
        </w:rPr>
        <w:sectPr>
          <w:type w:val="nextPage"/>
          <w:pgSz w:h="16834" w:w="11909" w:orient="portrait"/>
          <w:pgMar w:bottom="920" w:top="1600" w:left="1140" w:right="300" w:header="577" w:footer="72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tabs>
          <w:tab w:val="left" w:leader="none" w:pos="749"/>
        </w:tabs>
        <w:spacing w:before="200" w:line="24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Memória de cálculo do rateio de despesas</w:t>
      </w:r>
    </w:p>
    <w:p w:rsidR="00000000" w:rsidDel="00000000" w:rsidP="00000000" w:rsidRDefault="00000000" w:rsidRPr="00000000" w14:paraId="0000017A">
      <w:pPr>
        <w:widowControl w:val="0"/>
        <w:spacing w:before="6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spacing w:line="240" w:lineRule="auto"/>
        <w:ind w:left="278" w:right="606" w:firstLine="0"/>
        <w:jc w:val="both"/>
        <w:rPr>
          <w:i w:val="1"/>
          <w:color w:val="3c78d8"/>
          <w:sz w:val="24"/>
          <w:szCs w:val="24"/>
        </w:rPr>
      </w:pP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(Deverá conter a indicação do valor integral da despesa e o detalhamento da divisão de custos, vedada a duplicidade ou sobreposição de fontes de recursos no custeio de uma mesma parcela)</w:t>
      </w:r>
    </w:p>
    <w:p w:rsidR="00000000" w:rsidDel="00000000" w:rsidP="00000000" w:rsidRDefault="00000000" w:rsidRPr="00000000" w14:paraId="0000017C">
      <w:pPr>
        <w:widowControl w:val="0"/>
        <w:tabs>
          <w:tab w:val="left" w:leader="none" w:pos="749"/>
        </w:tabs>
        <w:spacing w:before="89"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Relação dos Bens adquiridos, produzidos ou transformados</w:t>
      </w:r>
    </w:p>
    <w:p w:rsidR="00000000" w:rsidDel="00000000" w:rsidP="00000000" w:rsidRDefault="00000000" w:rsidRPr="00000000" w14:paraId="0000017D">
      <w:pPr>
        <w:widowControl w:val="0"/>
        <w:spacing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7.0" w:type="dxa"/>
        <w:jc w:val="left"/>
        <w:tblInd w:w="76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6"/>
        <w:gridCol w:w="1954"/>
        <w:gridCol w:w="1956"/>
        <w:gridCol w:w="1956"/>
        <w:gridCol w:w="1955"/>
        <w:tblGridChange w:id="0">
          <w:tblGrid>
            <w:gridCol w:w="1956"/>
            <w:gridCol w:w="1954"/>
            <w:gridCol w:w="1956"/>
            <w:gridCol w:w="1956"/>
            <w:gridCol w:w="1955"/>
          </w:tblGrid>
        </w:tblGridChange>
      </w:tblGrid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widowControl w:val="0"/>
              <w:spacing w:before="115" w:line="240" w:lineRule="auto"/>
              <w:ind w:left="10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 de controle</w:t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spacing w:before="115" w:line="240" w:lineRule="auto"/>
              <w:ind w:left="10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0"/>
              <w:spacing w:before="115" w:line="240" w:lineRule="auto"/>
              <w:ind w:left="10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 w14:paraId="00000181">
            <w:pPr>
              <w:widowControl w:val="0"/>
              <w:spacing w:before="115" w:line="240" w:lineRule="auto"/>
              <w:ind w:left="10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Tipo</w:t>
            </w:r>
          </w:p>
        </w:tc>
        <w:tc>
          <w:tcPr/>
          <w:p w:rsidR="00000000" w:rsidDel="00000000" w:rsidP="00000000" w:rsidRDefault="00000000" w:rsidRPr="00000000" w14:paraId="00000182">
            <w:pPr>
              <w:widowControl w:val="0"/>
              <w:spacing w:before="115" w:line="240" w:lineRule="auto"/>
              <w:ind w:left="10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Destinação</w:t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widowControl w:val="0"/>
        <w:spacing w:before="117" w:line="240" w:lineRule="auto"/>
        <w:ind w:left="278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(Na coluna “TIPO” informar se o bem foi adquirido, produzido ou transformado.</w:t>
      </w:r>
    </w:p>
    <w:p w:rsidR="00000000" w:rsidDel="00000000" w:rsidP="00000000" w:rsidRDefault="00000000" w:rsidRPr="00000000" w14:paraId="00000198">
      <w:pPr>
        <w:widowControl w:val="0"/>
        <w:spacing w:before="5" w:line="240" w:lineRule="auto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widowControl w:val="0"/>
        <w:spacing w:line="240" w:lineRule="auto"/>
        <w:ind w:left="278" w:right="536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Na coluna “DESTINAÇÃO”, informar qual será a destinação dos bens após a extinção da Parceria, conforme estabelecido no instrumento.</w:t>
      </w:r>
    </w:p>
    <w:p w:rsidR="00000000" w:rsidDel="00000000" w:rsidP="00000000" w:rsidRDefault="00000000" w:rsidRPr="00000000" w14:paraId="0000019A">
      <w:pPr>
        <w:widowControl w:val="0"/>
        <w:spacing w:before="120" w:line="240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Na coluna “Nº de Controle” a OSC deve identificar o bem com o nº ou código para facilitar o controle e localização do bem no momento da destinação).</w:t>
      </w:r>
    </w:p>
    <w:p w:rsidR="00000000" w:rsidDel="00000000" w:rsidP="00000000" w:rsidRDefault="00000000" w:rsidRPr="00000000" w14:paraId="0000019B">
      <w:pPr>
        <w:widowControl w:val="0"/>
        <w:spacing w:before="120" w:line="240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widowControl w:val="0"/>
        <w:spacing w:before="120" w:line="240" w:lineRule="auto"/>
        <w:ind w:left="278" w:right="606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 5.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Planilha de previsão de reserva de recursos para pagamento das verbas rescisórias.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widowControl w:val="0"/>
        <w:spacing w:before="120" w:line="240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Eventuais verbas rescisórias pagas com os recursos da parceria serão proporcionais à atuação do profissional na execução das metas e etapas previstas no plano de trabalho, apresentando-se planilha de cálculo na prestação de contas final. (Apresentar nos anexos o cálculo individualizado)</w:t>
      </w:r>
    </w:p>
    <w:p w:rsidR="00000000" w:rsidDel="00000000" w:rsidP="00000000" w:rsidRDefault="00000000" w:rsidRPr="00000000" w14:paraId="0000019E">
      <w:pPr>
        <w:widowControl w:val="0"/>
        <w:spacing w:before="120" w:line="240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widowControl w:val="0"/>
        <w:spacing w:before="120" w:line="240" w:lineRule="auto"/>
        <w:ind w:left="278" w:right="606" w:firstLine="0"/>
        <w:rPr>
          <w:color w:val="0070c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25.0" w:type="dxa"/>
        <w:jc w:val="left"/>
        <w:tblInd w:w="27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3345"/>
        <w:gridCol w:w="2025"/>
        <w:gridCol w:w="2025"/>
        <w:gridCol w:w="2025"/>
        <w:tblGridChange w:id="0">
          <w:tblGrid>
            <w:gridCol w:w="705"/>
            <w:gridCol w:w="3345"/>
            <w:gridCol w:w="2025"/>
            <w:gridCol w:w="2025"/>
            <w:gridCol w:w="2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Verbas rescisórias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Órgão Parceiro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OSC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widowControl w:val="0"/>
        <w:spacing w:before="120" w:line="240" w:lineRule="auto"/>
        <w:ind w:left="278" w:right="606" w:firstLine="0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widowControl w:val="0"/>
        <w:spacing w:before="120" w:line="240" w:lineRule="auto"/>
        <w:ind w:left="278" w:right="606" w:firstLine="0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widowControl w:val="0"/>
        <w:spacing w:before="120" w:line="240" w:lineRule="auto"/>
        <w:ind w:left="278" w:right="606" w:firstLine="0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widowControl w:val="0"/>
        <w:spacing w:before="120" w:line="240" w:lineRule="auto"/>
        <w:ind w:left="278" w:right="606" w:firstLine="0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widowControl w:val="0"/>
        <w:spacing w:before="120" w:line="240" w:lineRule="auto"/>
        <w:ind w:left="278" w:right="606" w:firstLine="0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widowControl w:val="0"/>
        <w:spacing w:before="120" w:line="240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Apresentar nos anexos o cálculo individualizado </w:t>
      </w:r>
    </w:p>
    <w:tbl>
      <w:tblPr>
        <w:tblStyle w:val="Table6"/>
        <w:tblW w:w="9360.0" w:type="dxa"/>
        <w:jc w:val="left"/>
        <w:tblInd w:w="27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1515"/>
        <w:gridCol w:w="1095"/>
        <w:gridCol w:w="1260"/>
        <w:gridCol w:w="1860"/>
        <w:gridCol w:w="930"/>
        <w:gridCol w:w="1890"/>
        <w:tblGridChange w:id="0">
          <w:tblGrid>
            <w:gridCol w:w="810"/>
            <w:gridCol w:w="1515"/>
            <w:gridCol w:w="1095"/>
            <w:gridCol w:w="1260"/>
            <w:gridCol w:w="1860"/>
            <w:gridCol w:w="930"/>
            <w:gridCol w:w="189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Nome do trabalhador: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Cargo: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Carga horária semanal: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Carga horária semanal dedicada a execução do objeto da parceria: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ingresso na parceria: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___/___/_______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fim vigência parceria: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___/___/_____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Remuneração mensal: R$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ITENS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VERBAS RESCISÓRIAS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       R$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ÓRGÃO PARCEIRO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ÓRGÃO PARCEIRO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R$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% OSC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OSC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Férias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⅓ Férias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13º proporcional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widowControl w:val="0"/>
        <w:spacing w:before="120" w:line="240" w:lineRule="auto"/>
        <w:ind w:left="278" w:right="606" w:firstLine="0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widowControl w:val="0"/>
        <w:spacing w:before="120" w:line="240" w:lineRule="auto"/>
        <w:ind w:left="278" w:right="606" w:firstLine="0"/>
        <w:rPr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widowControl w:val="0"/>
        <w:spacing w:before="120" w:line="240" w:lineRule="auto"/>
        <w:ind w:left="278" w:right="606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widowControl w:val="0"/>
        <w:spacing w:before="120" w:line="240" w:lineRule="auto"/>
        <w:ind w:left="278" w:right="606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widowControl w:val="0"/>
        <w:spacing w:before="120" w:line="240" w:lineRule="auto"/>
        <w:ind w:left="278" w:right="606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widowControl w:val="0"/>
        <w:spacing w:before="120" w:line="240" w:lineRule="auto"/>
        <w:ind w:left="278" w:right="606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widowControl w:val="0"/>
        <w:spacing w:before="120" w:line="240" w:lineRule="auto"/>
        <w:ind w:left="278" w:right="606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widowControl w:val="0"/>
        <w:spacing w:before="120" w:line="240" w:lineRule="auto"/>
        <w:ind w:left="278" w:right="606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widowControl w:val="0"/>
        <w:spacing w:before="120" w:line="240" w:lineRule="auto"/>
        <w:ind w:left="278" w:right="606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widowControl w:val="0"/>
        <w:spacing w:before="120" w:line="240" w:lineRule="auto"/>
        <w:ind w:left="278" w:right="606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widowControl w:val="0"/>
        <w:spacing w:before="120" w:line="240" w:lineRule="auto"/>
        <w:ind w:left="278" w:right="606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widowControl w:val="0"/>
        <w:spacing w:before="120" w:line="240" w:lineRule="auto"/>
        <w:ind w:left="278" w:right="606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widowControl w:val="0"/>
        <w:spacing w:before="120" w:line="240" w:lineRule="auto"/>
        <w:ind w:left="278" w:right="606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widowControl w:val="0"/>
        <w:spacing w:before="120" w:line="240" w:lineRule="auto"/>
        <w:ind w:left="278" w:right="606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widowControl w:val="0"/>
        <w:spacing w:before="120" w:line="240" w:lineRule="auto"/>
        <w:ind w:left="278" w:right="606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widowControl w:val="0"/>
        <w:spacing w:before="120" w:line="240" w:lineRule="auto"/>
        <w:ind w:left="278" w:right="606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widowControl w:val="0"/>
        <w:tabs>
          <w:tab w:val="left" w:leader="none" w:pos="747"/>
        </w:tabs>
        <w:spacing w:before="120"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b w:val="1"/>
          <w:sz w:val="24"/>
          <w:szCs w:val="24"/>
          <w:rtl w:val="0"/>
        </w:rPr>
        <w:t xml:space="preserve">Anexos</w:t>
      </w:r>
    </w:p>
    <w:p w:rsidR="00000000" w:rsidDel="00000000" w:rsidP="00000000" w:rsidRDefault="00000000" w:rsidRPr="00000000" w14:paraId="00000223">
      <w:pPr>
        <w:widowControl w:val="0"/>
        <w:spacing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widowControl w:val="0"/>
        <w:spacing w:line="240" w:lineRule="auto"/>
        <w:ind w:left="278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(Informar quais os documentos que seguem em anexo, sendo no mínimo:</w:t>
      </w:r>
    </w:p>
    <w:p w:rsidR="00000000" w:rsidDel="00000000" w:rsidP="00000000" w:rsidRDefault="00000000" w:rsidRPr="00000000" w14:paraId="00000225">
      <w:pPr>
        <w:widowControl w:val="0"/>
        <w:spacing w:before="4" w:line="240" w:lineRule="auto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widowControl w:val="0"/>
        <w:numPr>
          <w:ilvl w:val="0"/>
          <w:numId w:val="2"/>
        </w:numPr>
        <w:tabs>
          <w:tab w:val="left" w:leader="none" w:pos="526"/>
        </w:tabs>
        <w:spacing w:after="200" w:before="0" w:line="240" w:lineRule="auto"/>
        <w:ind w:left="525" w:hanging="248"/>
        <w:jc w:val="both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Extrato de conta bancária específica - zerado;</w:t>
      </w:r>
    </w:p>
    <w:p w:rsidR="00000000" w:rsidDel="00000000" w:rsidP="00000000" w:rsidRDefault="00000000" w:rsidRPr="00000000" w14:paraId="00000227">
      <w:pPr>
        <w:widowControl w:val="0"/>
        <w:numPr>
          <w:ilvl w:val="0"/>
          <w:numId w:val="2"/>
        </w:numPr>
        <w:tabs>
          <w:tab w:val="left" w:leader="none" w:pos="526"/>
        </w:tabs>
        <w:spacing w:after="200" w:before="0" w:line="240" w:lineRule="auto"/>
        <w:ind w:left="525" w:hanging="248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Documentos fiscais, recibos ou outros documentos comprobatórios de pagamento. No documento fiscal deve conter no mínimo as seguintes informações: </w:t>
        <w:tab/>
        <w:t xml:space="preserve">data do documento, valor, dados da Organização da Sociedade Civil e do fornecedor, indicação do produto ou serviço, e os dados de identificação do instrumento da parceria;</w:t>
      </w:r>
    </w:p>
    <w:p w:rsidR="00000000" w:rsidDel="00000000" w:rsidP="00000000" w:rsidRDefault="00000000" w:rsidRPr="00000000" w14:paraId="00000228">
      <w:pPr>
        <w:widowControl w:val="0"/>
        <w:numPr>
          <w:ilvl w:val="0"/>
          <w:numId w:val="2"/>
        </w:numPr>
        <w:tabs>
          <w:tab w:val="left" w:leader="none" w:pos="526"/>
        </w:tabs>
        <w:spacing w:after="200" w:before="0" w:line="240" w:lineRule="auto"/>
        <w:ind w:left="525" w:hanging="2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Guias de Recolhimentos: INSS, ISS, IR, FGTS etc</w:t>
      </w:r>
    </w:p>
    <w:p w:rsidR="00000000" w:rsidDel="00000000" w:rsidP="00000000" w:rsidRDefault="00000000" w:rsidRPr="00000000" w14:paraId="00000229">
      <w:pPr>
        <w:widowControl w:val="0"/>
        <w:numPr>
          <w:ilvl w:val="0"/>
          <w:numId w:val="2"/>
        </w:numPr>
        <w:tabs>
          <w:tab w:val="left" w:leader="none" w:pos="526"/>
        </w:tabs>
        <w:spacing w:after="200" w:before="0" w:line="240" w:lineRule="auto"/>
        <w:ind w:left="525" w:hanging="2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Cópia dos contratos firmados entre a OSC e fornecedores (os que já foram enviados não precisa);</w:t>
      </w:r>
    </w:p>
    <w:p w:rsidR="00000000" w:rsidDel="00000000" w:rsidP="00000000" w:rsidRDefault="00000000" w:rsidRPr="00000000" w14:paraId="0000022A">
      <w:pPr>
        <w:widowControl w:val="0"/>
        <w:numPr>
          <w:ilvl w:val="0"/>
          <w:numId w:val="2"/>
        </w:numPr>
        <w:tabs>
          <w:tab w:val="left" w:leader="none" w:pos="526"/>
        </w:tabs>
        <w:spacing w:after="200" w:before="0" w:line="240" w:lineRule="auto"/>
        <w:ind w:left="525" w:hanging="2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Cópia do Regulamento de Compras ( se já tiver enviado não precisa);</w:t>
      </w:r>
    </w:p>
    <w:p w:rsidR="00000000" w:rsidDel="00000000" w:rsidP="00000000" w:rsidRDefault="00000000" w:rsidRPr="00000000" w14:paraId="0000022B">
      <w:pPr>
        <w:widowControl w:val="0"/>
        <w:numPr>
          <w:ilvl w:val="0"/>
          <w:numId w:val="2"/>
        </w:numPr>
        <w:tabs>
          <w:tab w:val="left" w:leader="none" w:pos="526"/>
        </w:tabs>
        <w:spacing w:after="200" w:before="0" w:line="240" w:lineRule="auto"/>
        <w:ind w:left="525" w:hanging="2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Cotações;</w:t>
      </w:r>
    </w:p>
    <w:p w:rsidR="00000000" w:rsidDel="00000000" w:rsidP="00000000" w:rsidRDefault="00000000" w:rsidRPr="00000000" w14:paraId="0000022C">
      <w:pPr>
        <w:widowControl w:val="0"/>
        <w:numPr>
          <w:ilvl w:val="0"/>
          <w:numId w:val="2"/>
        </w:numPr>
        <w:tabs>
          <w:tab w:val="left" w:leader="none" w:pos="526"/>
        </w:tabs>
        <w:spacing w:after="200" w:before="0" w:line="240" w:lineRule="auto"/>
        <w:ind w:left="525" w:hanging="248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omprovante de devolução (GR) do saldo remanescente da conta bancária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específica, quando houver recurso a ser devolvido;</w:t>
      </w:r>
    </w:p>
    <w:p w:rsidR="00000000" w:rsidDel="00000000" w:rsidP="00000000" w:rsidRDefault="00000000" w:rsidRPr="00000000" w14:paraId="0000022D">
      <w:pPr>
        <w:widowControl w:val="0"/>
        <w:numPr>
          <w:ilvl w:val="0"/>
          <w:numId w:val="2"/>
        </w:numPr>
        <w:tabs>
          <w:tab w:val="left" w:leader="none" w:pos="526"/>
        </w:tabs>
        <w:spacing w:after="200" w:before="0" w:line="240" w:lineRule="auto"/>
        <w:ind w:left="525" w:hanging="248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Previsão de reserva de recursos para pagamento das verbas rescisórias de que trata o § 3º do art. 47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 do Decreto Estadual Nº 44.474/2017;</w:t>
      </w:r>
    </w:p>
    <w:p w:rsidR="00000000" w:rsidDel="00000000" w:rsidP="00000000" w:rsidRDefault="00000000" w:rsidRPr="00000000" w14:paraId="0000022E">
      <w:pPr>
        <w:widowControl w:val="0"/>
        <w:numPr>
          <w:ilvl w:val="0"/>
          <w:numId w:val="2"/>
        </w:numPr>
        <w:tabs>
          <w:tab w:val="left" w:leader="none" w:pos="526"/>
        </w:tabs>
        <w:spacing w:after="200" w:before="0" w:line="240" w:lineRule="auto"/>
        <w:ind w:left="525" w:hanging="248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 de encerramento da Conta;</w:t>
      </w:r>
    </w:p>
    <w:p w:rsidR="00000000" w:rsidDel="00000000" w:rsidP="00000000" w:rsidRDefault="00000000" w:rsidRPr="00000000" w14:paraId="0000022F">
      <w:pPr>
        <w:widowControl w:val="0"/>
        <w:numPr>
          <w:ilvl w:val="0"/>
          <w:numId w:val="2"/>
        </w:numPr>
        <w:tabs>
          <w:tab w:val="left" w:leader="none" w:pos="526"/>
        </w:tabs>
        <w:spacing w:after="200" w:before="0" w:line="240" w:lineRule="auto"/>
        <w:ind w:left="525" w:hanging="2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Comprovante de entrega do bem ao destinatário estabelecido nos termos da parceria;</w:t>
      </w:r>
    </w:p>
    <w:p w:rsidR="00000000" w:rsidDel="00000000" w:rsidP="00000000" w:rsidRDefault="00000000" w:rsidRPr="00000000" w14:paraId="00000230">
      <w:pPr>
        <w:widowControl w:val="0"/>
        <w:numPr>
          <w:ilvl w:val="0"/>
          <w:numId w:val="2"/>
        </w:numPr>
        <w:tabs>
          <w:tab w:val="left" w:leader="none" w:pos="526"/>
        </w:tabs>
        <w:spacing w:after="200" w:before="0" w:line="240" w:lineRule="auto"/>
        <w:ind w:left="525" w:hanging="2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etc</w:t>
      </w:r>
    </w:p>
    <w:p w:rsidR="00000000" w:rsidDel="00000000" w:rsidP="00000000" w:rsidRDefault="00000000" w:rsidRPr="00000000" w14:paraId="00000231">
      <w:pPr>
        <w:widowControl w:val="0"/>
        <w:tabs>
          <w:tab w:val="left" w:leader="none" w:pos="526"/>
        </w:tabs>
        <w:spacing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widowControl w:val="0"/>
        <w:tabs>
          <w:tab w:val="left" w:leader="none" w:pos="526"/>
        </w:tabs>
        <w:spacing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widowControl w:val="0"/>
        <w:tabs>
          <w:tab w:val="left" w:leader="none" w:pos="589"/>
        </w:tabs>
        <w:spacing w:line="240" w:lineRule="auto"/>
        <w:ind w:right="550"/>
        <w:jc w:val="both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widowControl w:val="0"/>
        <w:tabs>
          <w:tab w:val="left" w:leader="none" w:pos="589"/>
        </w:tabs>
        <w:spacing w:line="240" w:lineRule="auto"/>
        <w:ind w:right="55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widowControl w:val="0"/>
        <w:tabs>
          <w:tab w:val="left" w:leader="none" w:pos="589"/>
        </w:tabs>
        <w:spacing w:line="240" w:lineRule="auto"/>
        <w:ind w:right="550"/>
        <w:jc w:val="center"/>
        <w:rPr/>
      </w:pPr>
      <w:r w:rsidDel="00000000" w:rsidR="00000000" w:rsidRPr="00000000">
        <w:rPr>
          <w:rtl w:val="0"/>
        </w:rPr>
        <w:t xml:space="preserve">Recife,        de                  de 20   </w:t>
      </w:r>
    </w:p>
    <w:p w:rsidR="00000000" w:rsidDel="00000000" w:rsidP="00000000" w:rsidRDefault="00000000" w:rsidRPr="00000000" w14:paraId="00000236">
      <w:pPr>
        <w:widowControl w:val="0"/>
        <w:tabs>
          <w:tab w:val="left" w:leader="none" w:pos="589"/>
        </w:tabs>
        <w:spacing w:line="240" w:lineRule="auto"/>
        <w:ind w:right="550"/>
        <w:jc w:val="center"/>
        <w:rPr/>
      </w:pPr>
      <w:r w:rsidDel="00000000" w:rsidR="00000000" w:rsidRPr="00000000">
        <w:rPr>
          <w:rtl w:val="0"/>
        </w:rPr>
        <w:t xml:space="preserve">     .</w:t>
      </w:r>
    </w:p>
    <w:p w:rsidR="00000000" w:rsidDel="00000000" w:rsidP="00000000" w:rsidRDefault="00000000" w:rsidRPr="00000000" w14:paraId="00000237">
      <w:pPr>
        <w:widowControl w:val="0"/>
        <w:spacing w:line="240" w:lineRule="auto"/>
        <w:ind w:firstLine="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widowControl w:val="0"/>
        <w:spacing w:line="240" w:lineRule="auto"/>
        <w:ind w:firstLine="6"/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239">
      <w:pPr>
        <w:widowControl w:val="0"/>
        <w:spacing w:line="240" w:lineRule="auto"/>
        <w:ind w:firstLine="6"/>
        <w:jc w:val="center"/>
        <w:rPr/>
      </w:pPr>
      <w:r w:rsidDel="00000000" w:rsidR="00000000" w:rsidRPr="00000000">
        <w:rPr>
          <w:rtl w:val="0"/>
        </w:rPr>
        <w:t xml:space="preserve">Nome do Representante da OSC</w:t>
      </w:r>
    </w:p>
    <w:p w:rsidR="00000000" w:rsidDel="00000000" w:rsidP="00000000" w:rsidRDefault="00000000" w:rsidRPr="00000000" w14:paraId="0000023A">
      <w:pPr>
        <w:widowControl w:val="0"/>
        <w:spacing w:line="240" w:lineRule="auto"/>
        <w:ind w:firstLine="7"/>
        <w:jc w:val="center"/>
        <w:rPr/>
      </w:pPr>
      <w:r w:rsidDel="00000000" w:rsidR="00000000" w:rsidRPr="00000000">
        <w:rPr>
          <w:rtl w:val="0"/>
        </w:rPr>
        <w:t xml:space="preserve">RG do representante</w:t>
      </w:r>
    </w:p>
    <w:p w:rsidR="00000000" w:rsidDel="00000000" w:rsidP="00000000" w:rsidRDefault="00000000" w:rsidRPr="00000000" w14:paraId="0000023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widowControl w:val="0"/>
        <w:spacing w:before="1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widowControl w:val="0"/>
        <w:spacing w:before="1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23E">
      <w:pPr>
        <w:widowControl w:val="0"/>
        <w:spacing w:before="10" w:line="240" w:lineRule="auto"/>
        <w:jc w:val="center"/>
        <w:rPr/>
      </w:pPr>
      <w:r w:rsidDel="00000000" w:rsidR="00000000" w:rsidRPr="00000000">
        <w:rPr>
          <w:rtl w:val="0"/>
        </w:rPr>
        <w:t xml:space="preserve">Responsável pela Prestação de Contas</w:t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widowControl w:val="0"/>
        <w:tabs>
          <w:tab w:val="left" w:leader="none" w:pos="548"/>
        </w:tabs>
        <w:spacing w:before="89" w:line="240" w:lineRule="auto"/>
        <w:ind w:left="547" w:firstLine="0"/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920" w:top="1600" w:left="1140" w:right="300" w:header="577" w:footer="72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4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8"/>
          <w:szCs w:val="18"/>
          <w:highlight w:val="white"/>
          <w:rtl w:val="0"/>
        </w:rPr>
        <w:t xml:space="preserve">§ 3º Eventuais verbas rescisórias pagas com os recursos da parceria serão proporcionais à atuação do profissional na execução das metas e etapas previstas no plano de trabalho, apresentando-se planilha de cálculo na prestação de contas final.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5">
    <w:pPr>
      <w:spacing w:line="276" w:lineRule="auto"/>
      <w:jc w:val="center"/>
      <w:rPr>
        <w:color w:val="0070c0"/>
      </w:rPr>
    </w:pPr>
    <w:r w:rsidDel="00000000" w:rsidR="00000000" w:rsidRPr="00000000">
      <w:rPr>
        <w:color w:val="0070c0"/>
        <w:rtl w:val="0"/>
      </w:rPr>
      <w:t xml:space="preserve">Nome da OSC       Nome do Objeto da Parceria      Período/Ano</w:t>
    </w:r>
  </w:p>
  <w:p w:rsidR="00000000" w:rsidDel="00000000" w:rsidP="00000000" w:rsidRDefault="00000000" w:rsidRPr="00000000" w14:paraId="00000246">
    <w:pPr>
      <w:spacing w:line="276" w:lineRule="auto"/>
      <w:jc w:val="both"/>
      <w:rPr>
        <w:color w:val="0070c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7">
    <w:pPr>
      <w:jc w:val="center"/>
      <w:rPr>
        <w:i w:val="1"/>
        <w:color w:val="0070c0"/>
        <w:sz w:val="20"/>
        <w:szCs w:val="20"/>
      </w:rPr>
    </w:pPr>
    <w:r w:rsidDel="00000000" w:rsidR="00000000" w:rsidRPr="00000000">
      <w:rPr>
        <w:i w:val="1"/>
        <w:color w:val="0070c0"/>
        <w:sz w:val="20"/>
        <w:szCs w:val="20"/>
        <w:rtl w:val="0"/>
      </w:rPr>
      <w:t xml:space="preserve">Todas as folhas devem ser rubricadas e a última assinada</w:t>
    </w:r>
  </w:p>
  <w:p w:rsidR="00000000" w:rsidDel="00000000" w:rsidP="00000000" w:rsidRDefault="00000000" w:rsidRPr="00000000" w14:paraId="00000248">
    <w:pPr>
      <w:jc w:val="center"/>
      <w:rPr>
        <w:i w:val="1"/>
        <w:color w:val="0070c0"/>
        <w:sz w:val="20"/>
        <w:szCs w:val="20"/>
      </w:rPr>
    </w:pPr>
    <w:r w:rsidDel="00000000" w:rsidR="00000000" w:rsidRPr="00000000">
      <w:rPr>
        <w:i w:val="1"/>
        <w:color w:val="0070c0"/>
        <w:sz w:val="20"/>
        <w:szCs w:val="20"/>
        <w:rtl w:val="0"/>
      </w:rPr>
      <w:t xml:space="preserve">Após preenchimento, as instruções em azul devem ser deletadas.</w:t>
    </w:r>
  </w:p>
  <w:p w:rsidR="00000000" w:rsidDel="00000000" w:rsidP="00000000" w:rsidRDefault="00000000" w:rsidRPr="00000000" w14:paraId="00000249">
    <w:pPr>
      <w:rPr>
        <w:rFonts w:ascii="Courier New" w:cs="Courier New" w:eastAsia="Courier New" w:hAnsi="Courier New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525" w:hanging="248"/>
      </w:pPr>
      <w:rPr>
        <w:rFonts w:ascii="Arial" w:cs="Arial" w:eastAsia="Arial" w:hAnsi="Arial"/>
        <w:i w:val="1"/>
        <w:color w:val="000000"/>
        <w:sz w:val="22"/>
        <w:szCs w:val="22"/>
      </w:rPr>
    </w:lvl>
    <w:lvl w:ilvl="1">
      <w:start w:val="1"/>
      <w:numFmt w:val="decimal"/>
      <w:lvlText w:val="%1.%2."/>
      <w:lvlJc w:val="right"/>
      <w:pPr>
        <w:ind w:left="1514" w:hanging="248"/>
      </w:pPr>
      <w:rPr/>
    </w:lvl>
    <w:lvl w:ilvl="2">
      <w:start w:val="1"/>
      <w:numFmt w:val="decimal"/>
      <w:lvlText w:val="%1.%2.%3."/>
      <w:lvlJc w:val="right"/>
      <w:pPr>
        <w:ind w:left="2509" w:hanging="248"/>
      </w:pPr>
      <w:rPr/>
    </w:lvl>
    <w:lvl w:ilvl="3">
      <w:start w:val="1"/>
      <w:numFmt w:val="decimal"/>
      <w:lvlText w:val="%1.%2.%3.%4."/>
      <w:lvlJc w:val="right"/>
      <w:pPr>
        <w:ind w:left="3503" w:hanging="248"/>
      </w:pPr>
      <w:rPr/>
    </w:lvl>
    <w:lvl w:ilvl="4">
      <w:start w:val="1"/>
      <w:numFmt w:val="decimal"/>
      <w:lvlText w:val="%1.%2.%3.%4.%5."/>
      <w:lvlJc w:val="right"/>
      <w:pPr>
        <w:ind w:left="4498" w:hanging="248"/>
      </w:pPr>
      <w:rPr/>
    </w:lvl>
    <w:lvl w:ilvl="5">
      <w:start w:val="1"/>
      <w:numFmt w:val="decimal"/>
      <w:lvlText w:val="%1.%2.%3.%4.%5.%6."/>
      <w:lvlJc w:val="right"/>
      <w:pPr>
        <w:ind w:left="5493" w:hanging="248"/>
      </w:pPr>
      <w:rPr/>
    </w:lvl>
    <w:lvl w:ilvl="6">
      <w:start w:val="1"/>
      <w:numFmt w:val="decimal"/>
      <w:lvlText w:val="%1.%2.%3.%4.%5.%6.%7."/>
      <w:lvlJc w:val="right"/>
      <w:pPr>
        <w:ind w:left="6487" w:hanging="247"/>
      </w:pPr>
      <w:rPr/>
    </w:lvl>
    <w:lvl w:ilvl="7">
      <w:start w:val="1"/>
      <w:numFmt w:val="decimal"/>
      <w:lvlText w:val="%1.%2.%3.%4.%5.%6.%7.%8."/>
      <w:lvlJc w:val="right"/>
      <w:pPr>
        <w:ind w:left="7482" w:hanging="247"/>
      </w:pPr>
      <w:rPr/>
    </w:lvl>
    <w:lvl w:ilvl="8">
      <w:start w:val="1"/>
      <w:numFmt w:val="decimal"/>
      <w:lvlText w:val="%1.%2.%3.%4.%5.%6.%7.%8.%9."/>
      <w:lvlJc w:val="right"/>
      <w:pPr>
        <w:ind w:left="8477" w:hanging="248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