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91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8"/>
        <w:gridCol w:w="1134"/>
        <w:gridCol w:w="3969"/>
        <w:tblGridChange w:id="0">
          <w:tblGrid>
            <w:gridCol w:w="5388"/>
            <w:gridCol w:w="1134"/>
            <w:gridCol w:w="3969"/>
          </w:tblGrid>
        </w:tblGridChange>
      </w:tblGrid>
      <w:tr>
        <w:trPr>
          <w:cantSplit w:val="0"/>
          <w:trHeight w:val="569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2">
            <w:pPr>
              <w:spacing w:before="247" w:lineRule="auto"/>
              <w:ind w:left="288" w:right="560" w:firstLine="0"/>
              <w:jc w:val="center"/>
              <w:rPr>
                <w:b w:val="1"/>
                <w:color w:val="4472c4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RELATÓRIO TÉCNICO DE MONITORAMENTO E AVALIAÇÃO Nº </w:t>
            </w: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0"/>
              </w:rPr>
              <w:t xml:space="preserve">xx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(O relatório deve ter controle sequencial para cada parceria, conforme periodicidade estabelecida no Instrumento)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IDENTIFICAÇÃO DA PARCERIA: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Modalidade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Termo de Colaboração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Termo de Fomento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Acordo de Cooperação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Termo de Colaboração/Fomento ou Acordo de Cooperação Nº ....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i w:val="1"/>
                <w:color w:val="4472c4"/>
              </w:rPr>
            </w:pPr>
            <w:r w:rsidDel="00000000" w:rsidR="00000000" w:rsidRPr="00000000">
              <w:rPr>
                <w:i w:val="1"/>
                <w:color w:val="4472c4"/>
                <w:rtl w:val="0"/>
              </w:rPr>
              <w:t xml:space="preserve">(Identificar com o Nome e Número do Instrumento da Parceria)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da Organização da Sociedade Civil 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color w:val="4472c4"/>
                <w:rtl w:val="0"/>
              </w:rPr>
              <w:t xml:space="preserve">XXXXXXXXXX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DDD/Telefone: </w:t>
            </w:r>
            <w:r w:rsidDel="00000000" w:rsidR="00000000" w:rsidRPr="00000000">
              <w:rPr>
                <w:color w:val="4472c4"/>
                <w:rtl w:val="0"/>
              </w:rPr>
              <w:t xml:space="preserve">XXXXXXXXXX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Email: </w:t>
            </w:r>
            <w:r w:rsidDel="00000000" w:rsidR="00000000" w:rsidRPr="00000000">
              <w:rPr>
                <w:color w:val="4472c4"/>
                <w:rtl w:val="0"/>
              </w:rPr>
              <w:t xml:space="preserve">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CNPJ </w:t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4472c4"/>
                <w:rtl w:val="0"/>
              </w:rPr>
              <w:t xml:space="preserve">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Endereço:</w:t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4472c4"/>
                <w:rtl w:val="0"/>
              </w:rPr>
              <w:t xml:space="preserve">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D">
            <w:pPr>
              <w:rPr>
                <w:i w:val="1"/>
                <w:color w:val="4472c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Período de Vigência da Parceria Período: De __/__/____ a __/__/____ </w:t>
            </w:r>
            <w:r w:rsidDel="00000000" w:rsidR="00000000" w:rsidRPr="00000000">
              <w:rPr>
                <w:i w:val="1"/>
                <w:color w:val="4472c4"/>
                <w:rtl w:val="0"/>
              </w:rPr>
              <w:t xml:space="preserve">(período que consta no termo)</w:t>
            </w:r>
          </w:p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Período do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3c78d8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º Termo Aditivo: De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__/__/____ </w:t>
            </w:r>
            <w:r w:rsidDel="00000000" w:rsidR="00000000" w:rsidRPr="00000000">
              <w:rPr>
                <w:i w:val="1"/>
                <w:color w:val="3c78d8"/>
                <w:rtl w:val="0"/>
              </w:rPr>
              <w:t xml:space="preserve">(preencher com os períodos se houver termo aditivo)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Período do Relatório: De __/__/____ a __/__/____</w:t>
            </w:r>
          </w:p>
        </w:tc>
      </w:tr>
      <w:tr>
        <w:trPr>
          <w:cantSplit w:val="0"/>
          <w:trHeight w:val="102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3">
            <w:pPr>
              <w:spacing w:before="248" w:lineRule="auto"/>
              <w:ind w:right="5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Valor Total da Parceria R$:</w:t>
            </w:r>
          </w:p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 de instalação da Parceria:</w:t>
            </w:r>
          </w:p>
          <w:p w:rsidR="00000000" w:rsidDel="00000000" w:rsidP="00000000" w:rsidRDefault="00000000" w:rsidRPr="00000000" w14:paraId="00000028">
            <w:pPr>
              <w:rPr>
                <w:i w:val="1"/>
                <w:color w:val="4472c4"/>
              </w:rPr>
            </w:pPr>
            <w:r w:rsidDel="00000000" w:rsidR="00000000" w:rsidRPr="00000000">
              <w:rPr>
                <w:i w:val="1"/>
                <w:color w:val="4472c4"/>
                <w:rtl w:val="0"/>
              </w:rPr>
              <w:t xml:space="preserve">(informar o endereço do local de funcionamento das atividades desenvolvidas através da respectiva Parceria)</w:t>
            </w:r>
          </w:p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91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91"/>
        <w:tblGridChange w:id="0">
          <w:tblGrid>
            <w:gridCol w:w="104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tabs>
                <w:tab w:val="left" w:leader="none" w:pos="548"/>
              </w:tabs>
              <w:spacing w:after="160" w:line="259" w:lineRule="auto"/>
              <w:ind w:left="720" w:hanging="360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 DESCRIÇÃO SUMÁRIA DAS ATIVIDADES E METAS ESTABELECIDAS</w:t>
            </w:r>
          </w:p>
          <w:p w:rsidR="00000000" w:rsidDel="00000000" w:rsidP="00000000" w:rsidRDefault="00000000" w:rsidRPr="00000000" w14:paraId="0000002F">
            <w:pPr>
              <w:widowControl w:val="0"/>
              <w:tabs>
                <w:tab w:val="left" w:leader="none" w:pos="548"/>
              </w:tabs>
              <w:spacing w:after="160" w:line="259" w:lineRule="auto"/>
              <w:rPr>
                <w:i w:val="1"/>
                <w:color w:val="3c78d8"/>
                <w:highlight w:val="white"/>
              </w:rPr>
            </w:pPr>
            <w:r w:rsidDel="00000000" w:rsidR="00000000" w:rsidRPr="00000000">
              <w:rPr>
                <w:i w:val="1"/>
                <w:color w:val="3c78d8"/>
                <w:highlight w:val="white"/>
                <w:rtl w:val="0"/>
              </w:rPr>
              <w:t xml:space="preserve">(Verificar no plano de trabalho as atividades e metas estabelecidas e descrever resumidamente)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8"/>
              </w:tabs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DAS AÇÕES E PROCEDIMENTOS REALIZADOS</w:t>
            </w:r>
          </w:p>
          <w:p w:rsidR="00000000" w:rsidDel="00000000" w:rsidP="00000000" w:rsidRDefault="00000000" w:rsidRPr="00000000" w14:paraId="00000031">
            <w:pPr>
              <w:ind w:left="278" w:firstLine="0"/>
              <w:jc w:val="both"/>
              <w:rPr>
                <w:i w:val="1"/>
                <w:color w:val="4472c4"/>
              </w:rPr>
            </w:pPr>
            <w:r w:rsidDel="00000000" w:rsidR="00000000" w:rsidRPr="00000000">
              <w:rPr>
                <w:i w:val="1"/>
                <w:color w:val="4472c4"/>
                <w:rtl w:val="0"/>
              </w:rPr>
              <w:t xml:space="preserve">(Descrever resumidamente as ações e procedimentos que foram realizadas no período)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5"/>
              </w:tabs>
              <w:spacing w:after="160" w:before="0" w:line="259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Visitas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loco</w:t>
            </w:r>
          </w:p>
          <w:p w:rsidR="00000000" w:rsidDel="00000000" w:rsidP="00000000" w:rsidRDefault="00000000" w:rsidRPr="00000000" w14:paraId="00000034">
            <w:pPr>
              <w:rPr>
                <w:i w:val="1"/>
                <w:color w:val="1155cc"/>
              </w:rPr>
            </w:pPr>
            <w:r w:rsidDel="00000000" w:rsidR="00000000" w:rsidRPr="00000000">
              <w:rPr>
                <w:i w:val="1"/>
                <w:color w:val="4472c4"/>
                <w:rtl w:val="0"/>
              </w:rPr>
              <w:t xml:space="preserve">(Descrever resumidamente o resultado das Visitas</w:t>
            </w:r>
            <w:r w:rsidDel="00000000" w:rsidR="00000000" w:rsidRPr="00000000">
              <w:rPr>
                <w:color w:val="4472c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4472c4"/>
                <w:rtl w:val="0"/>
              </w:rPr>
              <w:t xml:space="preserve">in loco (trazer a conclusão do relatório de visita in loco)</w:t>
            </w:r>
            <w:r w:rsidDel="00000000" w:rsidR="00000000" w:rsidRPr="00000000">
              <w:rPr>
                <w:color w:val="4472c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4472c4"/>
                <w:rtl w:val="0"/>
              </w:rPr>
              <w:t xml:space="preserve">ou,</w:t>
            </w:r>
            <w:r w:rsidDel="00000000" w:rsidR="00000000" w:rsidRPr="00000000">
              <w:rPr>
                <w:i w:val="1"/>
                <w:color w:val="1155cc"/>
                <w:rtl w:val="0"/>
              </w:rPr>
              <w:t xml:space="preserve"> caso o gestor não tenha achado necessário a realização da visita, justificar, de forma objetiva, as razões pelas quais não considerou essencial a sua realização.)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472c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2"/>
              </w:tabs>
              <w:spacing w:after="160" w:before="120" w:line="259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Pesquisa de Satisfação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color w:val="4472c4"/>
                <w:rtl w:val="0"/>
              </w:rPr>
              <w:t xml:space="preserve">(Descrever resumidamente o resultado da Pesquisa de Satisfação ou informar que não foi realizada nenhuma pesquisa no período, explicando</w:t>
            </w:r>
            <w:r w:rsidDel="00000000" w:rsidR="00000000" w:rsidRPr="00000000">
              <w:rPr>
                <w:i w:val="1"/>
                <w:color w:val="3c78d8"/>
                <w:rtl w:val="0"/>
              </w:rPr>
              <w:t xml:space="preserve">, de forma objetiva, os motivos da impossibilidade da não realização).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2"/>
              </w:tabs>
              <w:spacing w:after="160" w:before="119" w:line="259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Análise e Manifestação de Denúncia</w:t>
            </w:r>
          </w:p>
          <w:p w:rsidR="00000000" w:rsidDel="00000000" w:rsidP="00000000" w:rsidRDefault="00000000" w:rsidRPr="00000000" w14:paraId="0000003B">
            <w:pPr>
              <w:spacing w:line="362" w:lineRule="auto"/>
              <w:ind w:left="278" w:right="606" w:firstLine="0"/>
              <w:jc w:val="both"/>
              <w:rPr>
                <w:i w:val="1"/>
                <w:color w:val="4472c4"/>
              </w:rPr>
            </w:pPr>
            <w:r w:rsidDel="00000000" w:rsidR="00000000" w:rsidRPr="00000000">
              <w:rPr>
                <w:i w:val="1"/>
                <w:color w:val="4472c4"/>
                <w:rtl w:val="0"/>
              </w:rPr>
              <w:t xml:space="preserve">(Descrever resumidamente a denúncia, a apuração dos fatos e as providências tomadas, se for o caso. O gestor pode entrar em contato com a ouvidoria social da Secretaria)</w:t>
            </w:r>
          </w:p>
          <w:p w:rsidR="00000000" w:rsidDel="00000000" w:rsidP="00000000" w:rsidRDefault="00000000" w:rsidRPr="00000000" w14:paraId="0000003C">
            <w:pPr>
              <w:spacing w:line="362" w:lineRule="auto"/>
              <w:ind w:left="278" w:right="606" w:firstLine="0"/>
              <w:jc w:val="both"/>
              <w:rPr>
                <w:color w:val="4472c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2"/>
              </w:tabs>
              <w:spacing w:after="160" w:before="89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Outras ações e procedimentos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(No caso de terem sido realizadas outras ações e procedimentos, informar em novo subtítulo e descrever resumidamente o resultado obtido)</w:t>
            </w:r>
          </w:p>
          <w:p w:rsidR="00000000" w:rsidDel="00000000" w:rsidP="00000000" w:rsidRDefault="00000000" w:rsidRPr="00000000" w14:paraId="00000040">
            <w:pPr>
              <w:spacing w:line="362" w:lineRule="auto"/>
              <w:ind w:left="278" w:right="606" w:firstLine="0"/>
              <w:jc w:val="both"/>
              <w:rPr>
                <w:i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491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91"/>
        <w:tblGridChange w:id="0">
          <w:tblGrid>
            <w:gridCol w:w="104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50"/>
              </w:tabs>
              <w:spacing w:after="0" w:before="0" w:line="259" w:lineRule="auto"/>
              <w:ind w:left="720" w:right="596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ANÁLISE DAS ATIVIDADES REALIZADAS, DO CUMPRIMENTO DAS METAS E DO IMPACTO DO BENEFÍCIO SOCIAL OBTIDO EM RAZÃO DA EXECUÇÃO DO OBJETO ATÉ O PERÍODO EM COMPARAÇÃO COM O PLANEJADO NO PLANO DE TRABALHO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50"/>
              </w:tabs>
              <w:spacing w:after="160" w:before="0" w:line="259" w:lineRule="auto"/>
              <w:ind w:left="720" w:right="596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(INSERIR TABELA DO PLANO DE TRABALHO)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(Com base nos indicadores estabelecidos e aprovados no plano de trabalho, nas informações prestadas pela OSC e pelas demais informações obtidas pela Administração, apresentar as atividades desenvolvidas em relação a cada meta pactuada)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6838" w:w="11906" w:orient="portrait"/>
          <w:pgMar w:bottom="1417" w:top="1417" w:left="1701" w:right="1701" w:header="708" w:footer="708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page" w:horzAnchor="margin" w:tblpXSpec="center" w:tblpY="420"/>
        <w:tblW w:w="151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1455"/>
        <w:gridCol w:w="1560"/>
        <w:gridCol w:w="705"/>
        <w:gridCol w:w="2130"/>
        <w:gridCol w:w="1845"/>
        <w:gridCol w:w="570"/>
        <w:gridCol w:w="1200"/>
        <w:gridCol w:w="780"/>
        <w:gridCol w:w="1695"/>
        <w:gridCol w:w="570"/>
        <w:gridCol w:w="1755"/>
        <w:tblGridChange w:id="0">
          <w:tblGrid>
            <w:gridCol w:w="930"/>
            <w:gridCol w:w="1455"/>
            <w:gridCol w:w="1560"/>
            <w:gridCol w:w="705"/>
            <w:gridCol w:w="2130"/>
            <w:gridCol w:w="1845"/>
            <w:gridCol w:w="570"/>
            <w:gridCol w:w="1200"/>
            <w:gridCol w:w="780"/>
            <w:gridCol w:w="1695"/>
            <w:gridCol w:w="570"/>
            <w:gridCol w:w="1755"/>
          </w:tblGrid>
        </w:tblGridChange>
      </w:tblGrid>
      <w:tr>
        <w:trPr>
          <w:cantSplit w:val="0"/>
          <w:tblHeader w:val="1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line="214" w:lineRule="auto"/>
              <w:ind w:right="-106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ATIVIDADE E META REALIZADA E O IMPACTO DO BENEFÍCIO SOCIAL OBTIDO X PLANEJADO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Convênio/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Termo de Colaboração/Termo de Fomento/Acordo de Cooperação</w:t>
            </w:r>
            <w:r w:rsidDel="00000000" w:rsidR="00000000" w:rsidRPr="00000000">
              <w:rPr>
                <w:b w:val="1"/>
                <w:rtl w:val="0"/>
              </w:rPr>
              <w:t xml:space="preserve"> Nº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Parcela: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ETAPA/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FASE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UN.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FÍSICO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PERÍODO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ATÉ O PERÍODO</w:t>
            </w:r>
            <w:r w:rsidDel="00000000" w:rsidR="00000000" w:rsidRPr="00000000">
              <w:rPr>
                <w:i w:val="1"/>
                <w:color w:val="3d85c6"/>
                <w:rtl w:val="0"/>
              </w:rPr>
              <w:t xml:space="preserve">(acumulado incluindo o período do relatório)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CUMPRIU A META (S) SIM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(N) NÃO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EXECUTADO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%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EXECUTADO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%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.81526692708337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1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Descrever o impacto do benefício social obtido em razão da execução do objeto: 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gridSpan w:val="1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gridSpan w:val="1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gridSpan w:val="1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rPr/>
        <w:sectPr>
          <w:type w:val="nextPage"/>
          <w:pgSz w:h="11906" w:w="16838" w:orient="landscape"/>
          <w:pgMar w:bottom="1701" w:top="1701" w:left="1418" w:right="1418" w:header="453.5433070866142" w:footer="708.661417322834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5"/>
        <w:tblpPr w:leftFromText="141" w:rightFromText="141" w:topFromText="0" w:bottomFromText="0" w:vertAnchor="text" w:horzAnchor="text" w:tblpX="-919" w:tblpY="314"/>
        <w:tblW w:w="9888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9"/>
        <w:gridCol w:w="3082"/>
        <w:gridCol w:w="3408"/>
        <w:tblGridChange w:id="0">
          <w:tblGrid>
            <w:gridCol w:w="3399"/>
            <w:gridCol w:w="3082"/>
            <w:gridCol w:w="3408"/>
          </w:tblGrid>
        </w:tblGridChange>
      </w:tblGrid>
      <w:tr>
        <w:trPr>
          <w:cantSplit w:val="0"/>
          <w:trHeight w:val="90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8"/>
              </w:tabs>
              <w:spacing w:after="160" w:before="0" w:line="259" w:lineRule="auto"/>
              <w:ind w:left="720" w:right="92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VALORES EFETIVAMENTE TRANSFERIDOS PELA ADMINISTRAÇÃO PÚBLICA ESTADUAL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(informar a data e valor das respectivas transferências)</w:t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8"/>
              </w:tabs>
              <w:spacing w:after="160" w:before="0" w:line="360" w:lineRule="auto"/>
              <w:ind w:left="720" w:right="92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8"/>
              </w:tabs>
              <w:spacing w:after="160" w:before="0" w:line="360" w:lineRule="auto"/>
              <w:ind w:left="720" w:right="92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8"/>
              </w:tabs>
              <w:spacing w:after="160" w:before="0" w:line="360" w:lineRule="auto"/>
              <w:ind w:left="720" w:right="92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Histórico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8"/>
              </w:tabs>
              <w:spacing w:after="160" w:before="0" w:line="360" w:lineRule="auto"/>
              <w:ind w:left="720" w:right="92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8"/>
              </w:tabs>
              <w:spacing w:after="160" w:before="0" w:line="360" w:lineRule="auto"/>
              <w:ind w:left="720" w:right="92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8"/>
              </w:tabs>
              <w:spacing w:after="160" w:before="0" w:line="360" w:lineRule="auto"/>
              <w:ind w:left="720" w:right="92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.9062499999999" w:hRule="atLeast"/>
          <w:tblHeader w:val="0"/>
        </w:trPr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8"/>
              </w:tabs>
              <w:spacing w:after="160" w:before="0" w:line="360" w:lineRule="auto"/>
              <w:ind w:left="720" w:right="92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8"/>
              </w:tabs>
              <w:spacing w:after="160" w:before="0" w:line="360" w:lineRule="auto"/>
              <w:ind w:left="720" w:right="92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8"/>
              </w:tabs>
              <w:spacing w:after="160" w:before="0" w:line="360" w:lineRule="auto"/>
              <w:ind w:left="720" w:right="92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8"/>
              </w:tabs>
              <w:spacing w:after="160" w:before="0" w:line="360" w:lineRule="auto"/>
              <w:ind w:left="720" w:right="92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pPr w:leftFromText="141" w:rightFromText="141" w:topFromText="0" w:bottomFromText="0" w:vertAnchor="page" w:horzAnchor="margin" w:tblpXSpec="center" w:tblpY="6256"/>
        <w:tblW w:w="103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7"/>
        <w:gridCol w:w="2221"/>
        <w:gridCol w:w="2179"/>
        <w:gridCol w:w="1108"/>
        <w:gridCol w:w="1965"/>
        <w:gridCol w:w="1768"/>
        <w:tblGridChange w:id="0">
          <w:tblGrid>
            <w:gridCol w:w="1107"/>
            <w:gridCol w:w="2221"/>
            <w:gridCol w:w="2179"/>
            <w:gridCol w:w="1108"/>
            <w:gridCol w:w="1965"/>
            <w:gridCol w:w="1768"/>
          </w:tblGrid>
        </w:tblGridChange>
      </w:tblGrid>
      <w:tr>
        <w:trPr>
          <w:cantSplit w:val="0"/>
          <w:trHeight w:val="1513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8"/>
              </w:tabs>
              <w:spacing w:after="160" w:before="0" w:line="259" w:lineRule="auto"/>
              <w:ind w:left="720" w:right="92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ANÁLISE DOS DOCUMENTOS COMPROBATÓRIOS DAS DESPESAS APRESENTADOS PELA ORGANIZAÇÃO DA SOCIEDADE CIVIL NA PRESTAÇÃO DE CONTAS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8"/>
              </w:tabs>
              <w:spacing w:after="160" w:before="0" w:line="259" w:lineRule="auto"/>
              <w:ind w:left="720" w:right="9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(informar as despesas realizadas pela OSC e a respectiva análise de cada documento comprobatório, confrontando, inclusive, com o regulamento de compras publicado pela organização da sociedade civil)</w:t>
            </w:r>
          </w:p>
          <w:p w:rsidR="00000000" w:rsidDel="00000000" w:rsidP="00000000" w:rsidRDefault="00000000" w:rsidRPr="00000000" w14:paraId="0000012D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*(Utilizar o Boletim de Exigências elaborado pela Gerência Financeira de Prestação de Contas bem como o certificado de regularidade. Não exime o gestor de fazer a análise do Relatório de Execução do Objeto e Financeiro).</w:t>
            </w:r>
          </w:p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348.0" w:type="dxa"/>
        <w:jc w:val="left"/>
        <w:tblInd w:w="-10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7"/>
              </w:tabs>
              <w:spacing w:after="160" w:before="0" w:line="259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ANÁLISE DE EVENTUAIS AUDITORIAS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(Informar o resultado de eventuais auditorias realizadas pelos controles interno e externo, no âmbito da fiscalização preventiva, bem como de suas conclusões e das medidas que tomaram em decorrência dessas auditorias)</w:t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348.0" w:type="dxa"/>
        <w:jc w:val="left"/>
        <w:tblInd w:w="-10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ANEXO(S)</w:t>
            </w:r>
          </w:p>
          <w:p w:rsidR="00000000" w:rsidDel="00000000" w:rsidP="00000000" w:rsidRDefault="00000000" w:rsidRPr="00000000" w14:paraId="0000013D">
            <w:pPr>
              <w:ind w:left="283" w:firstLine="0"/>
              <w:rPr>
                <w:i w:val="1"/>
                <w:color w:val="4472c4"/>
              </w:rPr>
            </w:pPr>
            <w:r w:rsidDel="00000000" w:rsidR="00000000" w:rsidRPr="00000000">
              <w:rPr>
                <w:i w:val="1"/>
                <w:color w:val="4472c4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i w:val="1"/>
                <w:color w:val="4472c4"/>
                <w:rtl w:val="0"/>
              </w:rPr>
              <w:t xml:space="preserve">Tem que anexar:</w:t>
            </w:r>
            <w:r w:rsidDel="00000000" w:rsidR="00000000" w:rsidRPr="00000000">
              <w:rPr>
                <w:i w:val="1"/>
                <w:color w:val="4472c4"/>
                <w:rtl w:val="0"/>
              </w:rPr>
              <w:t xml:space="preserve"> Parecer Técnico de Análise da Prestação de Contas Anual; Relatório de Visita Técnica, Relatório de Pesquisa e Satisfação. Caso sejam anexados outros documentos, elencá-los neste tópico.) </w:t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348.0" w:type="dxa"/>
        <w:jc w:val="left"/>
        <w:tblInd w:w="-10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7"/>
              </w:tabs>
              <w:spacing w:after="160" w:before="0" w:line="259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CONCLUSÃO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(Apresentar as conclusões do Gestor sobre a execução da Parceria, inclusive sobre a necessidade de adoção de qualquer medida ou providências a serem tomadas para garantir a adequada execução do objeto e correta aplicação dos recursos, considerando o artigo 85 e parágrafos do Decreto nº 44.474/2017).</w:t>
            </w:r>
          </w:p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304"/>
          <w:tab w:val="left" w:leader="none" w:pos="8704"/>
          <w:tab w:val="left" w:leader="none" w:pos="9845"/>
        </w:tabs>
        <w:ind w:left="3697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Recife,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__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de__________</w:t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10" w:line="240" w:lineRule="auto"/>
        <w:jc w:val="center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Gestor da Parceria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114300</wp:posOffset>
                </wp:positionV>
                <wp:extent cx="3107915" cy="73885"/>
                <wp:effectExtent b="0" l="0" r="0" t="0"/>
                <wp:wrapTopAndBottom distB="0" distT="0"/>
                <wp:docPr id="1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06443" y="3757458"/>
                          <a:ext cx="3079115" cy="45085"/>
                        </a:xfrm>
                        <a:custGeom>
                          <a:rect b="b" l="l" r="r" t="t"/>
                          <a:pathLst>
                            <a:path extrusionOk="0" h="120000" w="3334">
                              <a:moveTo>
                                <a:pt x="0" y="0"/>
                              </a:moveTo>
                              <a:lnTo>
                                <a:pt x="3334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114300</wp:posOffset>
                </wp:positionV>
                <wp:extent cx="3107915" cy="73885"/>
                <wp:effectExtent b="0" l="0" r="0" t="0"/>
                <wp:wrapTopAndBottom distB="0" distT="0"/>
                <wp:docPr id="12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7915" cy="73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2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1">
    <w:pPr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Fonts w:ascii="Roboto" w:cs="Roboto" w:eastAsia="Roboto" w:hAnsi="Roboto"/>
        <w:b w:val="1"/>
        <w:sz w:val="28"/>
        <w:szCs w:val="28"/>
      </w:rPr>
      <w:drawing>
        <wp:inline distB="114300" distT="114300" distL="114300" distR="114300">
          <wp:extent cx="3120390" cy="900113"/>
          <wp:effectExtent b="0" l="0" r="0" t="0"/>
          <wp:docPr id="1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20390" cy="9001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720" w:hanging="36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A0CE8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2234D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234D9"/>
  </w:style>
  <w:style w:type="paragraph" w:styleId="Rodap">
    <w:name w:val="footer"/>
    <w:basedOn w:val="Normal"/>
    <w:link w:val="RodapChar"/>
    <w:uiPriority w:val="99"/>
    <w:unhideWhenUsed w:val="1"/>
    <w:rsid w:val="002234D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234D9"/>
  </w:style>
  <w:style w:type="table" w:styleId="Tabelacomgrade">
    <w:name w:val="Table Grid"/>
    <w:basedOn w:val="Tabelanormal"/>
    <w:uiPriority w:val="39"/>
    <w:rsid w:val="002234D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2B675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10DE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10DE2"/>
    <w:rPr>
      <w:rFonts w:ascii="Tahoma" w:cs="Tahoma" w:hAnsi="Tahoma"/>
      <w:sz w:val="16"/>
      <w:szCs w:val="16"/>
    </w:rPr>
  </w:style>
  <w:style w:type="paragraph" w:styleId="SemEspaamento">
    <w:name w:val="No Spacing"/>
    <w:uiPriority w:val="1"/>
    <w:qFormat w:val="1"/>
    <w:rsid w:val="00DC31D2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qJzxolypT9RcWMP/S4L6LSOUhQ==">CgMxLjAyCGguZ2pkZ3hzOAByITFyUXNBQm9ScXBaNUo2VDhvY2RKOXZGWE1KTDFBY3l1Xw==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2022-05-15T02:21:00Z</dcterms:created>
  <dc:creator>Sandra Carla Leal</dc:creator>
</cp:coreProperties>
</file>