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4FE0" w14:textId="77777777" w:rsidR="00C64501" w:rsidRDefault="00000000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RELAÇÃO DE BENS/SERVIÇOS</w:t>
      </w:r>
    </w:p>
    <w:p w14:paraId="52F2EF88" w14:textId="77777777" w:rsidR="00C64501" w:rsidRDefault="00000000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(ADQUIRIDOS, PRODUZIDOS OU CONSTRUÍDOS COM RECURSOS DA PARCERIA)</w:t>
      </w:r>
    </w:p>
    <w:p w14:paraId="4CDC2639" w14:textId="77777777" w:rsidR="00C64501" w:rsidRDefault="00C64501">
      <w:pPr>
        <w:jc w:val="center"/>
        <w:rPr>
          <w:rFonts w:ascii="Courier New" w:eastAsia="Courier New" w:hAnsi="Courier New" w:cs="Courier New"/>
        </w:rPr>
      </w:pPr>
    </w:p>
    <w:p w14:paraId="34B33AA4" w14:textId="77777777" w:rsidR="00C64501" w:rsidRDefault="00C64501">
      <w:pPr>
        <w:jc w:val="center"/>
        <w:rPr>
          <w:rFonts w:ascii="Courier New" w:eastAsia="Courier New" w:hAnsi="Courier New" w:cs="Courier New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64501" w14:paraId="32ACCA96" w14:textId="77777777">
        <w:trPr>
          <w:jc w:val="center"/>
        </w:trPr>
        <w:tc>
          <w:tcPr>
            <w:tcW w:w="4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6890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Nome da Organização da Sociedade Civil:</w:t>
            </w:r>
          </w:p>
        </w:tc>
        <w:tc>
          <w:tcPr>
            <w:tcW w:w="4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44FC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 xml:space="preserve">Termo de </w:t>
            </w:r>
            <w:r>
              <w:rPr>
                <w:rFonts w:ascii="Courier New" w:eastAsia="Courier New" w:hAnsi="Courier New" w:cs="Courier New"/>
                <w:i/>
                <w:color w:val="3C78D8"/>
              </w:rPr>
              <w:t>(Fomento/Colaboração)</w:t>
            </w:r>
            <w:r>
              <w:rPr>
                <w:rFonts w:ascii="Courier New" w:eastAsia="Courier New" w:hAnsi="Courier New" w:cs="Courier New"/>
                <w:b/>
              </w:rPr>
              <w:t xml:space="preserve"> nº:</w:t>
            </w:r>
          </w:p>
          <w:p w14:paraId="7AC06E3B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Plano de Trabalho:</w:t>
            </w:r>
          </w:p>
          <w:p w14:paraId="4351C2D9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</w:p>
        </w:tc>
      </w:tr>
      <w:tr w:rsidR="00C64501" w14:paraId="441FE47A" w14:textId="77777777">
        <w:trPr>
          <w:trHeight w:val="420"/>
          <w:jc w:val="center"/>
        </w:trPr>
        <w:tc>
          <w:tcPr>
            <w:tcW w:w="90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A879" w14:textId="77777777" w:rsidR="00C64501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b/>
              </w:rPr>
            </w:pPr>
            <w:r>
              <w:rPr>
                <w:b/>
              </w:rPr>
              <w:t xml:space="preserve">PROCESSO SEI Nº </w:t>
            </w:r>
            <w:r>
              <w:rPr>
                <w:i/>
                <w:color w:val="3C78D8"/>
              </w:rPr>
              <w:t>(</w:t>
            </w:r>
            <w:r>
              <w:rPr>
                <w:i/>
                <w:color w:val="3C78D8"/>
                <w:sz w:val="18"/>
                <w:szCs w:val="18"/>
              </w:rPr>
              <w:t>inserir o número do processo SEI constante no Termo Fomento/Colaboração)</w:t>
            </w:r>
          </w:p>
        </w:tc>
      </w:tr>
    </w:tbl>
    <w:p w14:paraId="168CF0D8" w14:textId="77777777" w:rsidR="00C64501" w:rsidRDefault="00C64501">
      <w:pPr>
        <w:jc w:val="center"/>
        <w:rPr>
          <w:rFonts w:ascii="Courier New" w:eastAsia="Courier New" w:hAnsi="Courier New" w:cs="Courier New"/>
        </w:rPr>
      </w:pPr>
    </w:p>
    <w:tbl>
      <w:tblPr>
        <w:tblStyle w:val="a0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705"/>
        <w:gridCol w:w="2835"/>
        <w:gridCol w:w="720"/>
        <w:gridCol w:w="1830"/>
        <w:gridCol w:w="1980"/>
      </w:tblGrid>
      <w:tr w:rsidR="00C64501" w14:paraId="0AEA606F" w14:textId="77777777">
        <w:trPr>
          <w:jc w:val="center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3DC0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Doc.Nº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B9D3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D401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Especificação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0A0D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4679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Valor unitário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812D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sz w:val="18"/>
                <w:szCs w:val="18"/>
              </w:rPr>
              <w:t>Total</w:t>
            </w:r>
          </w:p>
        </w:tc>
      </w:tr>
      <w:tr w:rsidR="00C64501" w14:paraId="35BD4712" w14:textId="77777777">
        <w:trPr>
          <w:jc w:val="center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47EE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6BDA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3D5E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70DB41AC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26734D83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30714EF7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05EF324D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44695BE9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18F7CC5E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7567FA00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30EED99F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561F79E8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1094AE9F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32FBCE79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012CC117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2CF84D9F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4CC6A46E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7B9EE2DE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19724B26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50B9A4E1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7CF72ECA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31CB0088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53E032B4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  <w:p w14:paraId="5B06004D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6CCE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E4B6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1E11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</w:tr>
      <w:tr w:rsidR="00C64501" w14:paraId="43E22A4C" w14:textId="77777777">
        <w:trPr>
          <w:trHeight w:val="420"/>
          <w:jc w:val="center"/>
        </w:trPr>
        <w:tc>
          <w:tcPr>
            <w:tcW w:w="70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C4FA9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TOTAL GERAL R$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E33C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</w:tr>
    </w:tbl>
    <w:p w14:paraId="567D739C" w14:textId="77777777" w:rsidR="00C64501" w:rsidRDefault="00C64501">
      <w:pPr>
        <w:jc w:val="center"/>
        <w:rPr>
          <w:rFonts w:ascii="Courier New" w:eastAsia="Courier New" w:hAnsi="Courier New" w:cs="Courier New"/>
        </w:rPr>
      </w:pPr>
    </w:p>
    <w:tbl>
      <w:tblPr>
        <w:tblStyle w:val="a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64501" w14:paraId="7D3E5C06" w14:textId="77777777">
        <w:trPr>
          <w:jc w:val="center"/>
        </w:trPr>
        <w:tc>
          <w:tcPr>
            <w:tcW w:w="4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04E2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Organização Executora</w:t>
            </w:r>
          </w:p>
          <w:p w14:paraId="2BCD2A72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</w:p>
          <w:p w14:paraId="78E210CE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 xml:space="preserve">__________________________ </w:t>
            </w:r>
          </w:p>
          <w:p w14:paraId="13ABB449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Ass. Carimbo do responsável pela OSC</w:t>
            </w:r>
          </w:p>
        </w:tc>
        <w:tc>
          <w:tcPr>
            <w:tcW w:w="4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1B54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Responsável pela Execução</w:t>
            </w:r>
          </w:p>
          <w:p w14:paraId="799531F0" w14:textId="77777777" w:rsidR="00C64501" w:rsidRDefault="00C64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</w:p>
          <w:p w14:paraId="6BA9CEE1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 xml:space="preserve">__________________________ </w:t>
            </w:r>
          </w:p>
          <w:p w14:paraId="6C726FF8" w14:textId="77777777" w:rsidR="00C645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Ass. Carimbo</w:t>
            </w:r>
          </w:p>
        </w:tc>
      </w:tr>
    </w:tbl>
    <w:p w14:paraId="5C5D57C7" w14:textId="77777777" w:rsidR="00C64501" w:rsidRDefault="00C64501">
      <w:pPr>
        <w:jc w:val="center"/>
        <w:rPr>
          <w:rFonts w:ascii="Courier New" w:eastAsia="Courier New" w:hAnsi="Courier New" w:cs="Courier New"/>
        </w:rPr>
      </w:pPr>
    </w:p>
    <w:p w14:paraId="03FD420A" w14:textId="77777777" w:rsidR="00C64501" w:rsidRDefault="00C64501">
      <w:pPr>
        <w:jc w:val="center"/>
        <w:rPr>
          <w:rFonts w:ascii="Courier New" w:eastAsia="Courier New" w:hAnsi="Courier New" w:cs="Courier New"/>
        </w:rPr>
      </w:pPr>
    </w:p>
    <w:p w14:paraId="25DB3DD2" w14:textId="77777777" w:rsidR="00C64501" w:rsidRDefault="00C64501">
      <w:pPr>
        <w:jc w:val="center"/>
        <w:rPr>
          <w:rFonts w:ascii="Courier New" w:eastAsia="Courier New" w:hAnsi="Courier New" w:cs="Courier New"/>
        </w:rPr>
      </w:pPr>
    </w:p>
    <w:p w14:paraId="66DF6001" w14:textId="77777777" w:rsidR="00C64501" w:rsidRDefault="00C64501">
      <w:pPr>
        <w:jc w:val="center"/>
        <w:rPr>
          <w:rFonts w:ascii="Courier New" w:eastAsia="Courier New" w:hAnsi="Courier New" w:cs="Courier New"/>
        </w:rPr>
      </w:pPr>
    </w:p>
    <w:sectPr w:rsidR="00C645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01"/>
    <w:rsid w:val="00042CEF"/>
    <w:rsid w:val="00C64501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9010"/>
  <w15:docId w15:val="{B95F09FA-878A-4E60-B31F-F1D605E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 Paes Barreto</cp:lastModifiedBy>
  <cp:revision>2</cp:revision>
  <dcterms:created xsi:type="dcterms:W3CDTF">2025-03-28T16:04:00Z</dcterms:created>
  <dcterms:modified xsi:type="dcterms:W3CDTF">2025-03-28T16:04:00Z</dcterms:modified>
</cp:coreProperties>
</file>